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伊犁环线】新疆乌鲁木齐双飞8天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SD-202507-dkg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清水河&gt;&gt;&gt;赛里木湖&amp;航拍&gt;&gt;&gt;石河子（约500公里，车程约6小时）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【赛里木湖旅拍】（指定民族服装一套，不含妆造，照片10张，精修1张，旅拍店附近3处拍摄点，赠送项目，不使用无费用可退）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石河子&gt;&gt;&gt;坎儿井&gt;&gt;&gt;赠送沙疗&gt;&gt;&gt;吐鲁番（约250公里，车程约3小时）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【大宁堂】（游览约1.5小时）集维吾尔族文化历史展示区，维吾尔族民俗展示区，维吾尔族医药文化历史展示区，让您了解到维吾尔族人文历史，生活习俗等。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沙疗是将人的身体埋在温热的沙子里，通过沙子覆盖产生的热、压力、磁力等因素，从而起到康复治疗效果，可辅助治疗类风湿关节炎、腰椎间盘疼痛、慢性腰腿痛等问题。这种自然疗法，源自维吾尔族的传统智慧，它利用天然沙子的温热特性，帮助人们缓解疲劳、调理身体，已成为国际上备受关注的健康养生方式了。
                <w:br/>
                【温馨提示】
                <w:br/>
                1、吐鲁番紫外线强，请自备防晒霜、遮阳伞等防晒用具。气温较高，请及时补充水份，以免中暑；
                <w:br/>
                2、参观文物景点时禁止攀爬古迹，在坎儿井禁止嬉水、洗手等不良行为，请注意当地民族讳忌；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吐鲁番&gt;&gt;&gt;葡萄庄园家访&gt;&gt;&gt;火焰山&gt;&gt;&gt;昌吉（约230公里，车程约3小时）
                <w:br/>
                今日行程：
                <w:br/>
                【葡萄庄园家访】（游览约1小时）品尝的各类葡萄干果，欣赏维吾尔原生态歌舞，学习维吾尔语言，跳维吾尔舞蹈，与当地居民零距离接触。
                <w:br/>
                【火焰山】（游览约1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【温馨提示】
                <w:br/>
                1；吐鲁番紫外线强，请自备防晒霜、遮阳伞等防晒用具。气温较高，请及时补充水份，以免中暑；
                <w:br/>
                2；昼夜温差大，一般早晚温差在10-15度左右，注意增减衣物，防止感冒。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【特别说明：由于旅游旺季，最后一天由司机送机，无导游送团，客人自行到机场柜台办理登机牌，如有不便，敬请谅解！】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石河子参考酒店（网评4钻标准*1晚）：石河子惠博酒店/爱派国际/润昌酒店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特色餐40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2025-06-03T08:15:26+08:00</dcterms:created>
  <dcterms:modified xsi:type="dcterms:W3CDTF">2025-06-03T08:15:26+08:00</dcterms:modified>
</cp:coreProperties>
</file>

<file path=docProps/custom.xml><?xml version="1.0" encoding="utf-8"?>
<Properties xmlns="http://schemas.openxmlformats.org/officeDocument/2006/custom-properties" xmlns:vt="http://schemas.openxmlformats.org/officeDocument/2006/docPropsVTypes"/>
</file>