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【暑假】日本精彩本州三古都阪东6日|忍野八海|金阁寺|浅草寺|鹤岗八幡宫|奈良神鹿公园|日式五星酒店（广州往返）行程单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G-JCBZB6BD-SJTJP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三古都全打卡镰仓京都奈良
                <w:br/>
                特别加游京都名胜-金阁寺
                <w:br/>
                阪东两点进出不走回头路
                <w:br/>
                全程日式5星，享品质住宿
                <w:br/>
                温泉泡汤，放松身心
                <w:br/>
                味蕾盛宴，感受东瀛美食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著名历史公园-大阪城公园（不登城），繁华街-心斋桥&amp;道顿堀，奈良神鹿公园喂小鹿，奈良千年古都-春日大社，京都著名寺院-金阁寺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景点：大阪城公园（不登城）、心斋桥&amp;道顿堀、奈良神鹿公园、春日大社、金阁寺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【中部-富士山】感受日式茶道-抹茶体验，珍珠博览馆或日本药妆店(二选一)，“日本九寨沟”-忍野八海，薰衣草限定-河口湖大石公园
                <w:br/>
                【抹茶体验】
                <w:br/>
                日本茶道是在日本一种仪式化的、为客人奉茶之事。原称为“茶汤”。日本茶道和其他东亚茶仪式一样，都是一种以品茶为主而发展出来的特殊文化，但内容和形式则有别。茶道历史可以追溯到13世纪。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河口湖畔的免费公园，以绝佳的富士山倒影景观和季节性花海闻名。春季有樱花，夏季薰衣草盛开，秋季红叶绚烂，冬季可赏雪景，是拍照打卡的热门地。园内还有特产店和咖啡馆，适合悠闲散步。
                <w:br/>
                景点：抹茶体验、珍珠博览馆或日本药妆店(二选一)、忍野八海、河口湖大石公园
                <w:br/>
              </w:t>
            </w:r>
          </w:p>
        </w:tc>
        <w:tc>
          <w:tcPr/>
          <w:p>
            <w:pPr>
              <w:pStyle w:val="indent"/>
            </w:pPr>
            <w:r>
              <w:rPr>
                <w:rFonts w:ascii="宋体" w:hAnsi="宋体" w:eastAsia="宋体" w:cs="宋体"/>
                <w:color w:val="000000"/>
                <w:sz w:val="20"/>
                <w:szCs w:val="20"/>
              </w:rPr>
              <w:t xml:space="preserve">早餐：酒店早餐     午餐：京都百年沉淀豆宴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【富士山-东京】日本著名景点-富士山五合目，《灌篮高手》取景地-镰仓高校前站，江之电体验-感受湘南海岸，镰仓著名神社-鹤岗八幡宫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4月举办“镰仓祭”，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午餐：富士高原牛高汤锅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景点：综合免税店、浅草寺、银座、秋叶原、台场
                <w:br/>
              </w:t>
            </w:r>
          </w:p>
        </w:tc>
        <w:tc>
          <w:tcPr/>
          <w:p>
            <w:pPr>
              <w:pStyle w:val="indent"/>
            </w:pPr>
            <w:r>
              <w:rPr>
                <w:rFonts w:ascii="宋体" w:hAnsi="宋体" w:eastAsia="宋体" w:cs="宋体"/>
                <w:color w:val="000000"/>
                <w:sz w:val="20"/>
                <w:szCs w:val="20"/>
              </w:rPr>
              <w:t xml:space="preserve">早餐：酒店早餐     午餐：东京烤肉炉火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 2-12岁以下小童不占床减300元/人；如需占床，则需补1500元/人；
                <w:br/>
                B) 满12岁(含)至18周岁以下儿童及中童规定必须占床，在成人的价格上因住宿原因需+500元/人；
                <w:br/>
                C）原则上仅支持1成人带1位小童，特殊情况1位成人带2位儿童参团可另询报价
                <w:br/>
                D) 非中国籍护照及港澳台护照地接及机票需另外加收800元每人附加费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2025-06-12T11:28:15+08:00</dcterms:created>
  <dcterms:modified xsi:type="dcterms:W3CDTF">2025-06-12T11:28:15+08:00</dcterms:modified>
</cp:coreProperties>
</file>

<file path=docProps/custom.xml><?xml version="1.0" encoding="utf-8"?>
<Properties xmlns="http://schemas.openxmlformats.org/officeDocument/2006/custom-properties" xmlns:vt="http://schemas.openxmlformats.org/officeDocument/2006/docPropsVTypes"/>
</file>