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暑期【梦幻京津】北京天津河美双飞5天｜“霍格沃茨分堡”·河北美术学院｜圆梦清华大学｜博物馆盲盒｜天津相声｜故宫｜颐和园｜天坛｜八达岭｜0购物0自费｜舒适住宿行程单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GZPE-20250528-B6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参考航班：广州-石家庄 9C8899/17:00-19:50，具体航班以实际出票为准，敬请知悉。
                <w:br/>
                参考航班：天津-广州  BK2704/20:50-00:05，具体航班以实际出票为准，敬请知悉。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★品质保障：0购物0自费，25人精品团！
                <w:br/>
                ★“霍格沃茨分堡”·欧式建筑·河北美术学院：一秒穿越东西方！河北美术学院，一边是尖顶琉璃的欧式城堡，宛如魔法世界；一边是飞檐流韵的中式庭院，尽显东方诗意。校内藏着万件艺术珍宝的博物馆、223 万册典籍的图书馆，更有不定期创意展与文化活动。艺术迷、摄影控必打卡，随手拍都是大片！
                <w:br/>
                高质量启蒙~
                <w:br/>
                ★圆梦清华：清华大学门口穿博士服拍照，儿童赠送清华校徽；
                <w:br/>
                ★博物馆盲盒：打开博物馆盲盒，开启一段奇妙之旅！
                <w:br/>
                ★城市观光车：提升舒适度，感受地道老北京生活；
                <w:br/>
                ★探秘故宫：穿过朱红宫墙，一步一景皆在画中的唯美景象；
                <w:br/>
                ★天坛公园：皇帝祭天祈祷五谷丰登的地方，主要建筑物在内坛，圜丘坛、皇穹宇、祈年殿等；
                <w:br/>
                ★赏趣味相声：来到天津卫，非遗相声听一听；感受语言的艺术与传统的魅力融合；
                <w:br/>
                ★天津古文化街：津门十景之一，天津老字号店民间手工艺品店的集中地；
                <w:br/>
                ★意大利风情街：有道是“在北京看四合院，到天津看小洋楼”正宗的意大利建筑，领略独特的南欧风情。
                <w:br/>
                ★【大鸭梨京味菜】400元/桌 、【烟火气胡同小馆】400元/桌、【京帮融合菜】400元/桌、【狗不理包子】400元/桌 
                <w:br/>
                ★商务精品酒店：1晚河北美术学院内王府驿站、3晚全季/丽枫/桔子/喆啡酒店或同级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广州-石家庄-入住河北美术学院
                <w:br/>
                出发：请于机场集合，我们的工作人员为您办理好乘机手续、行李托运、以及登机口指引等事宜，乘机前往北京。随后前往酒店办理入住。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参考酒店：河北美术学院内王府驿站或不低于同等标准酒店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游览河北美术学院-颐和园
                <w:br/>
                上午：早餐后，前往观看“霍格沃茨”同款【河北美术学院】，当哥特式尖塔与中式飞檐共沐同一片阳光，当艺术气息与自然诗意完美交融，这里早已超越传统校园的定义，成为游客们心驰神往的打卡圣地，踏入校门，宛如开启一场时空穿越之旅。南区的欧式建筑群，高耸入云的尖顶、斑斓的彩色琉璃窗、精美的浮雕廊柱，每一处细节都复刻着中世纪欧洲的浪漫与神秘。漫步其间，仿佛置身于《哈利・波特》的魔法世界，阳光透过琉璃洒下奇幻光影，随手一拍都是电影大片质感。而北区的中式庭院，则瞬间将你拉回东方诗意画卷。雕梁画栋的亭台楼阁，曲径通幽的竹林小径，碧波荡漾的荷塘，处处尽显 “一步一景，景景入画” 的古典韵味。春日繁花似锦，夏日荷香阵阵，秋日红叶纷飞，冬日银装素裹，四季皆有不同风情。
                <w:br/>
                中餐：享用【京帮融合菜】，餐标40元/人；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交通：汽车
                <w:br/>
              </w:t>
            </w:r>
          </w:p>
        </w:tc>
        <w:tc>
          <w:tcPr/>
          <w:p>
            <w:pPr>
              <w:pStyle w:val="indent"/>
            </w:pPr>
            <w:r>
              <w:rPr>
                <w:rFonts w:ascii="宋体" w:hAnsi="宋体" w:eastAsia="宋体" w:cs="宋体"/>
                <w:color w:val="000000"/>
                <w:sz w:val="20"/>
                <w:szCs w:val="20"/>
              </w:rPr>
              <w:t xml:space="preserve">早餐：√     午餐：享用【京帮融合菜】，餐标40元/人；     晚餐：√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天安门广场-故宫博物院-城市观光车-博物馆盲盒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
                <w:br/>
                ★开启【故宫无线导览耳机】，无线扩声技术，外观轻盈时尚、方便携带，人手一台。
                <w:br/>
                特别赠送【城市观光车】出故宫后乘城市观光车（约30分钟，因故宫附近无停车场，游客出故宫需步行30分钟到达上车地方，因此为贵宾预约观光车，出故宫北门即可上车前往下一站，从而提升贵宾舒适度，若无座、不搭乘，旅行社不作补偿）沿途参观北京市区市容市貌，感受地道老北京生活。
                <w:br/>
                下午：开【博物馆盲盒】军事博物馆/首都博物馆/宣南博物馆/礼品博物馆/考古博物馆/海关博物馆/警察博物馆/国家博物馆/航空博物馆等（不指定博物馆，博物馆为自由参观，导游不跟入内讲解），根据门票预约情况安排其中一项参观。
                <w:br/>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晚餐：享用【烟火气胡同小馆】，餐标40元/人；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八达岭长城-奥林匹克公园-圆梦清华
                <w:br/>
                上午：早餐后，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
                <w:br/>
                中餐：享用【大鸭梨京味菜】，餐标40元/人；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外观【清华大学】，门口当个小小博士-穿博士服拍照留念，儿童赠送校徽，感受我国最高学府的学习氛围（约15分钟）。
                <w:br/>
                晚餐：享用【烟火气胡同小馆】，餐标40元/人；
                <w:br/>
                交通：汽车
                <w:br/>
              </w:t>
            </w:r>
          </w:p>
        </w:tc>
        <w:tc>
          <w:tcPr/>
          <w:p>
            <w:pPr>
              <w:pStyle w:val="indent"/>
            </w:pPr>
            <w:r>
              <w:rPr>
                <w:rFonts w:ascii="宋体" w:hAnsi="宋体" w:eastAsia="宋体" w:cs="宋体"/>
                <w:color w:val="000000"/>
                <w:sz w:val="20"/>
                <w:szCs w:val="20"/>
              </w:rPr>
              <w:t xml:space="preserve">早餐：√     午餐：享用【大鸭梨京味菜】，餐标40元/人；     晚餐：X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天坛公园-天津精华游-天津趣味相声-天津-广州
                <w:br/>
                上午：早餐后，参观【天坛公园】（约1小时，含首道门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中餐：享用【天津狗不理包子】，餐标40元/人；
                <w:br/>
                下午：游览【意大利风情街】（30分钟），曾经意大利租界，特色小洋楼景观一览无余；游览【天津古文化食品一条街】（30分钟）走进天津发祥地感受中国味、文化味、天津味、古味四味一体；外观【天津之眼】经天津的地标性建筑，直径高达110米，世界上最大的桥上摩天轮，体现那“天门常开，彩虹初现”神奇境界。外观天津举世无双的价值98亿的【瓷房子】，它的前身是历经百年的法式老洋楼，它的今生是极尽奢华的“瓷美楼奇”，这幢全身镶嵌有7亿多片古瓷片、13000多个古瓷盘和古瓷碗、300多个瓷猫枕、300多个汉白玉唐宋石狮子。【赏趣味相声】天津相声的表演特色是自成一派的。以火爆热烈 ，富于幽默感，说逗俱佳（30分钟）。
                <w:br/>
                根据航班时间乘飞机返回温馨的家，结束快乐的北京之旅！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午餐：享用【天津狗不理包子】，餐标40元/人；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4、门票：含景点首道门票,园中园门票需自理，不属于自费推荐项目。赠送项目不去不退，60周岁以上退门票优惠50元；
                <w:br/>
                5、用餐：全程含餐6正4早，酒店含双早不用不退，正餐餐标40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2025-07-27T14:32:04+08:00</dcterms:created>
  <dcterms:modified xsi:type="dcterms:W3CDTF">2025-07-27T14:32:04+08:00</dcterms:modified>
</cp:coreProperties>
</file>

<file path=docProps/custom.xml><?xml version="1.0" encoding="utf-8"?>
<Properties xmlns="http://schemas.openxmlformats.org/officeDocument/2006/custom-properties" xmlns:vt="http://schemas.openxmlformats.org/officeDocument/2006/docPropsVTypes"/>
</file>