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【亡灵节特辑】加勒比五国17天｜墨西哥城、瓜那华托、阿雷纳火山、巴拿马运河、哈瓦那老城、坎昆、奇琴伊察、盐教堂、黄金博物馆行程单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SA20251031CG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🥳中美洲最负盛名的亡灵节，今年别再错过🫵
                <w:br/>
                ✅一次性打卡：墨西哥/ 古巴/ 哥斯达黎加/ 巴拿马/ 哥伦比亚
                <w:br/>
                ✈甄选航班：赠送海航全国联运，北京出发
                <w:br/>
                🏅性价比首选：精品团·金牌领队·全程纯玩无任何隐形消费·单人保拼·仅需美签
                <w:br/>
                🌋旷世奇景丨墨西哥城、瓜那华托、阿雷纳火山、巴拿马运河、哈瓦那老城、坎昆、奇琴伊察、盐教堂、黄金博物馆
                <w:br/>
                🏨甄选4/5星酒店：坎昆特别入住海滨全包酒店、阿雷纳火山温泉酒店、巴拉德罗升级海滨全包五星酒店
                <w:br/>
                👻特色节庆：现场体验墨西哥亡灵节欢庆氛围、节日特色地道美食饮品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联运出发地--北京--蒂华纳（经停）--墨西哥城（墨西哥）
                <w:br/>
                参考航班：HU7925  PEKMEX  2010 0000+1
                <w:br/>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家设计的墨西哥传统艺术品alebrijes。这种艺术品起源于墨西哥瓦哈卡州，形象来源于古墨西哥印第安先民祭祀时想象的动物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在亡灵节诸多庆祝活动中，最盛大的是每年11月在首都墨西哥城改革大道举行的亡灵节【大游行】，大批民众走上街头，庆祝个崇敬生命的节日。游行中会有各种互动环节，让参与者沉浸在欢乐的氛围中。
                <w:br/>
                随后在墨城，可以自行体验或者观看亡灵节脸部彩绘，当地人都精心打扮，喜欢在脸上画上骷髅或者蜘蛛等骇人图案，装扮成亡的形象，与亡灵狂欢。
                <w:br/>
                特别安排：亡灵主题餐厅，品尝亡灵节专属美食套餐，尝试亡灵节特色饮品肉桂牛奶巧克力
                <w:br/>
                备注：亡灵节游行日期通常是10月底或者11月初某个周六，但具体日期每年略有调整，如有调整我们将根据实际日期调整行程，敬请理解！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晚餐：亡灵节特色饮品肉桂牛奶巧克力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墨西哥城-特奥蒂华坎(1小时)-墨西哥城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
                <w:br/>
                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
                <w:br/>
                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餐后，入住酒店休息，结束当天行程。
                <w:br/>
                特别安排：传统墨西哥音乐文化餐厅Gran Teocalli用午餐
                <w:br/>
                交通：巴士
                <w:br/>
              </w:t>
            </w:r>
          </w:p>
        </w:tc>
        <w:tc>
          <w:tcPr/>
          <w:p>
            <w:pPr>
              <w:pStyle w:val="indent"/>
            </w:pPr>
            <w:r>
              <w:rPr>
                <w:rFonts w:ascii="宋体" w:hAnsi="宋体" w:eastAsia="宋体" w:cs="宋体"/>
                <w:color w:val="000000"/>
                <w:sz w:val="20"/>
                <w:szCs w:val="20"/>
              </w:rPr>
              <w:t xml:space="preserve">早餐：√     午餐：传统墨西哥音乐文化餐厅Gran Teocalli用午餐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瓜纳华托--坎昆
                <w:br/>
                参考航班：待定
                <w:br/>
                早上后，乘坐飞机前往坎昆，晚餐后入住酒店休息，结束当天行程。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坎昆经高级酒店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坎昆-奇琴伊察（2.5小时）-坎昆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坎昆--哈瓦那
                <w:br/>
                早上乘坐航班前往哈瓦那，抵达后前往海明威曾经居住过多年，景色优美的【海明威故居】。海明威的《老人与海》就创作于古巴，在古巴生活长达 26 年之久。随后前往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独家安排乘坐【老爷车】游览哈瓦那老城区和海滨大道，组成拉风的老爷车队。哈瓦那被誉为露天老爷车博物馆，满大街可见色彩形状各异的老爷车，形成哈瓦那一道独特的风景。
                <w:br/>
                特别安排：古巴特色猪排饭
                <w:br/>
                交通：巴士/飞机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哈瓦那-巴拉德罗（2小时）
                <w:br/>
                早上前往游览【朗姆酒博物馆】，朗姆酒博物馆坐落于一个公元18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巴拉德罗-哈瓦那（2小时）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哈瓦那--转机地--波哥大（哥伦比亚）
                <w:br/>
                早上乘机经转机前往波哥大，抵达后入住酒店休息，结束当天行程。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波哥大--巴拿马城
                <w:br/>
                参考航班：待定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年苦难历史，同样吸引着无数游客拜访。后前往机场，乘坐飞机前往巴拿马城。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巴拿马--哥斯达黎加圣何塞—阿雷纳火山区
                <w:br/>
                参考航班：待定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交通：飞机/巴士
                <w:br/>
              </w:t>
            </w:r>
          </w:p>
        </w:tc>
        <w:tc>
          <w:tcPr/>
          <w:p>
            <w:pPr>
              <w:pStyle w:val="indent"/>
            </w:pPr>
            <w:r>
              <w:rPr>
                <w:rFonts w:ascii="宋体" w:hAnsi="宋体" w:eastAsia="宋体" w:cs="宋体"/>
                <w:color w:val="000000"/>
                <w:sz w:val="20"/>
                <w:szCs w:val="20"/>
              </w:rPr>
              <w:t xml:space="preserve">早餐：X     午餐：X     晚餐：哥斯达黎加古法炖牛肉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阿雷娜火山区一波阿斯火山一瀑布公园一圣何塞
                <w:br/>
                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
                <w:br/>
                参考航班：待定                      
                <w:br/>
                早上乘坐飞机返回墨西哥城。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
                <w:br/>
                晚上前往机场，乘坐国际航班返回中国。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10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此行程建议持办理美国签证！
                <w:br/>
                根据相关规定，持有以下证件的外国居民可入境墨西哥，无需申请墨西哥签证：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哥斯达黎加	持有美国或加拿大签发的多次入境签证（过境签除外），可免签进入哥斯达黎加。入境后可停留的时间不超过 30 天。
                <w:br/>
                巴拿马	持有加拿大，美国，澳大利亚，韩国，日本，英国，北爱尔兰，新加坡和欧盟居留证或签证，签证需为多次往返签证，且该签证用过至少 1 次，可免签进入巴拿马。入境巴拿马时，签证或居留证剩余有效期不得少于 6 个月。
                <w:br/>
                哥伦比亚	持有多次美国（C1 类型签证除外）或多次申根签证的中国公民可以免签进入哥伦比亚，所持的美国、申根签证有效期须超过 180 天。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2025-06-20T16:51:25+08:00</dcterms:created>
  <dcterms:modified xsi:type="dcterms:W3CDTF">2025-06-20T16:51:25+08:00</dcterms:modified>
</cp:coreProperties>
</file>

<file path=docProps/custom.xml><?xml version="1.0" encoding="utf-8"?>
<Properties xmlns="http://schemas.openxmlformats.org/officeDocument/2006/custom-properties" xmlns:vt="http://schemas.openxmlformats.org/officeDocument/2006/docPropsVTypes"/>
</file>