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【夜宿庐山+婺女洲】江西高铁4天 | 避暑庐山 | 婺源篁岭 | 婺女洲度假区 | 瓷都景德镇 | 八一起义纪念馆 | 南昌万寿宫历史文化街区行程单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XLC-JX20250529-3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参考车次，最终以实际出票为准
                <w:br/>
                广州东-南昌西G3062/07:30-11:42
                <w:br/>
                南昌-广州东：G3081/16:07-21:10
                <w:br/>
                备注：1.广州南/广州东/广州白云-南昌西，南昌南-广州东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一次出行：天然空调房--庐山，夏季平均气温仅22-26℃，山间云雾缭绕，体感如春；最美乡村-婺源篁岭看徽派民居，最美晒秋，山居村落，鲜花小镇；婺源徽州不夜城-【婺女洲】白墙黑瓦，小桥流水，误入江南水墨画，夜晚沉浸式体验美轮美奂的灯光秀。
                <w:br/>
                ★ 三大赠送：赠送游览南昌八一起义纪念馆+南昌万寿宫历史文化街区+瓷都景德镇；
                <w:br/>
                ★ 优选住宿：全程入住网评4钻酒店，特别安排入住1晚庐山山上+1晚婺女洲景区内酒店，沉浸式体验。
                <w:br/>
                ★ 品地方风味特色餐：【庐山三石宴】【婺源农家餐】【景德镇瓷器宴】
                <w:br/>
                ★ 长者优惠：65周岁以上可享受门票优惠160元/人；（需提供有效老人优惠证件，若证件无效，需补相应差价）
                <w:br/>
                ★ 纯净旅游：全程纯玩0购物，旅程更舒适。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上午：广州南/广州东/广州白云乘坐上午的高铁前往南昌（参考车次：广州东-南昌西G3062/07:30-11:42或其他上午7点-9点出发车次，车程时间约4小时12分钟) 。
                <w:br/>
                下午：乘车前往游览八一起义的革命指挥中心【八一起义纪念馆】（车程约0.5小时，由于道路管制的原因，客人需要步行15分钟前往纪念馆，下午16:30停止进入，周一闭馆，游览约1小时），运用声、光、电电脑多媒体现代科技手段再现当年八一起义过程。后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景点：【八一起义纪念馆】【万寿宫历史文化街区】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南昌融创美居酒店或维也纳智好酒店(南昌井冈山大道店)或融创诺富特酒店（南昌西站店）或同级；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
                <w:br/>
                上午：早餐后，前往世界自然和地质双遗产--庐山（车程约2.5小时，含大门票，不含景区环保车90元/人）。
                <w:br/>
                下午：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交通：汽车
                <w:br/>
                景点：【庐山风景区】
                <w:br/>
                自费项：庐山景区环保车90元/人（必须消费）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庐山牯岭大酒店或庐山山水庐驿酒店或锦江之星品尚（庐山景区香山路云中店）或庐山熹庐国际度假山庄或庐山龙浩假日酒店或庐山鑫辉国际大酒店或同级；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庐山-景德镇-婺源
                <w:br/>
                上午：早餐后车赴瓷都景德镇（车程约2.5小时），游览国家AAAA景区---【皇窑】(游览约1小时，若皇窑不营业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
                <w:br/>
                下午：后赴中国最美的乡村—婺源(车程约1.5小时) ，后游【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游览结束后，车赴【婺女洲度假区】（车程约0.5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情景表演：《盛世篝火》、《江湖绝技秀》、《皮影戏》、《评书》等情景演艺轮番上演。
                <w:br/>
                非遗演出：《非遗打铁花》中国千年绝技，灿烂如花绽夜空，流星似雨洒峦崇，带你感受千年传承，古老浪漫。
                <w:br/>
                当地特色项目推荐（以下项目客人可自行选择）
                <w:br/>
                婺女洲度假区《遇见·婺源》演艺秀嘉宾票198元/人。以婺女飞天传说为背景，通过沉浸式舞台设计、动态投影与传
                <w:br/>
                统歌舞表演的结合，生动呈现徽州民俗、田园风情及历史故事。演出巧妙融合光影艺术与实景互动，既有古戏台演绎
                <w:br/>
                的非遗技艺，也有现代科技打造的视觉奇观。
                <w:br/>
                备注：
                <w:br/>
                1、如因异常天气将取消打铁花表演(例如大风、雨天等),具体以景区现场通知为准,不另作通知；
                <w:br/>
                2、除《遇见婺源》《火壶表演》《非遗打铁花》《天工开物》外，其他节目每周一停演;
                <w:br/>
                3、如因特殊情况调整演艺节目及时间，将以现场公告为准，不另作通知；
                <w:br/>
                交通：汽车
                <w:br/>
                景点：【皇窑】【篁岭】【婺女洲度假区】
                <w:br/>
                自费项：1、婺源篁岭不含往返缆车60元/人，不足65周岁篁岭往返缆车按120元/人（必须消费）；2、婺女洲度假区不含《遇见·婺源》演艺秀嘉宾票195（自愿选择）；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婺女洲度假区万卷酒店或婺女洲度假区故园里酒店或同级；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婺女洲-南昌-广州东
                <w:br/>
                上午：睡到自然醒，早餐后在景区内自由活动。
                <w:br/>
                下午：车赴南昌（约3.5小时车程），乘坐高铁返回广州，结束愉快的旅程。
                <w:br/>
                交通：汽车/高铁
                <w:br/>
                景点：【婺女洲度假区】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1.大交通：广州南/广州东/广州白云-南昌西，南昌南-广州东 往返高铁二等票；
                <w:br/>
                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住宿：南昌、庐山、婺源入住豪华酒店标间，安排双人标间；酒店住宿若出现单男单女，客人须与其它同性客人同住，若不能服从旅行社安排或旅行社无法安排的，客人须当地补房差入住双人标间。
                <w:br/>
                3. 用餐：3早3正餐（正餐餐标30元/人餐；庐山三石宴40元/人餐；十人一桌，八菜一汤，人数若不足10人，菜式酌减或退餐费自理， 三清山山上中餐自理）。
                <w:br/>
                4. 门票：庐山大门票，婺源篁岭大门票（赠送景点，不去不退），婺女洲度假区（赠送大门票，不去不退），
                <w:br/>
                5. 当地优秀专业导服。
                <w:br/>
                6. 当地旅游空调车（保证一人一个正座）；此线路因山路较多且地理环境较特殊大巴只适用底盘高国产旅游车，不便之处，敬请谅解。
                <w:br/>
                7.儿童安排：6岁以下按小童收费（含早餐；含正餐；占车位导服；不含往返高铁票，若需则自理；不含小孩床位；不含小孩景区大门票，产生自理）；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不含广州南站/广州东站/广州白云站往返接送，请客人自行前往广州南站/广州东站/广州白云站自行刷身份证进站乘车。
                <w:br/>
                2. 由于不可抗拒原因而需要变更行程时产生的费用（包括但不限于自然灾害、航班延误或取消、车辆故障、交通意外等）
                <w:br/>
                3.旅游意外保险及航空保险，建议客人报名时自行购买。
                <w:br/>
                4.庐山婺源酒店不含一次性洗漱用品，请游客自行携带。
                <w:br/>
                5. 不含庐山环保车90元/人；不含篁岭往返缆车60元/人（不足65周岁篁岭往返缆车按120元/人）；
                <w:br/>
                （即必须产生：65周岁以上：合计150元/人；65岁以下：合计210元/人）
                <w:br/>
                （当地必须消费，不接受议价，报名时敬请知悉）
                <w:br/>
                6.自费推荐：婺女洲度假区《遇见·婺源》演艺秀嘉宾票198元/人。（自由选择）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不含庐山环保车90元/人（必须消费）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不含篁岭往返缆车65元/人（不足65周岁篁岭往返缆车按130元/人）（必须消费）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《遇见·婺源》演艺秀嘉宾票</w:t>
            </w:r>
          </w:p>
        </w:tc>
        <w:tc>
          <w:tcPr/>
          <w:p>
            <w:pPr>
              <w:pStyle w:val="indent"/>
            </w:pPr>
            <w:r>
              <w:rPr>
                <w:rFonts w:ascii="宋体" w:hAnsi="宋体" w:eastAsia="宋体" w:cs="宋体"/>
                <w:color w:val="000000"/>
                <w:sz w:val="20"/>
                <w:szCs w:val="20"/>
              </w:rPr>
              <w:t xml:space="preserve">不含《遇见·婺源》演艺秀嘉宾票198元/人（导游推自费，自愿选择）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1、本产品供应商为：南昌新旅程国际旅行社有限公司，许可证号：L-JX00859，质监电话：020-83371233。此团 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 致使团队无法按期出行，我社提前7天通知游客，游客可根据自身情况改线或改期， 如不能更改出游计划，我社将全额退还已交团费。
                <w:br/>
                2、我司在不影响原行程游玩标准及游览景点的前提下，根据航空公司机票或火车票高铁票出票时间调整出入港口及行程游玩顺序。具体的行程游览顺序将根据航班安排的首末站城市最终确定。客人对航班及出入港口有特别要求的，请于报名时向我社前台同事 说明，并将要求写在报名表上，否则我社视客人已清楚旅行社以上安排，同意并接受旅行社安排。行程游览顺序或用餐安排将根据游玩期间实际情况最终确认，如有调整由当地导游与游客签名确认。
                <w:br/>
                3、高铁票均为系统随机出票，故无法指定连坐或指定同一车厢，敬请见谅。
                <w:br/>
                4、团队均提前 7 天或以上订购机票、酒店、车辆、门票等，如客人报名后退团（含 改期，改线，更改登机姓名或证件号码等），根据合同的扣款标准，我社将扣除实际损失费用（机票、火车票、门票、酒店、车费分摊等，我社不提供机票报销单据，客 人可自行前往航空公司办理），特此说明。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 社无关，敬请注意。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 名表及补充约定》之附件。
                <w:br/>
                <w:br/>
                其他备注：
                <w:br/>
                1.我社根据火车票高铁票的出票时间调整行程及港口，但不影响原标准及游览景点。具体的行程游览顺序将根据航班安排的首末站城市最终确定,并且以我社出发前给予的行程为准。
                <w:br/>
                2.同一团种采用不同交通工具抵达目的地，回程根据航班或火车或高铁时刻的前后顺序，分别送客人前往机场或火车站或高铁站，后返广州的客人先在市区自由活动等候。
                <w:br/>
                3.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4.行程所列酒店如因节假日房间爆满等特殊原因无法安排，以我社出发前给予的行程为准。
                <w:br/>
                5.如遇不可抗力因素（如塌方、大雪塞车、天气、航班、火车延误等原因），造成行程延误或不能完成游或缩短游览时间，不视旅行社违约，未能完成游览的景点我社只按旅行社协议门票价格退还，并参照按《广东省国内旅游组团合同》第三条处理。
                <w:br/>
                6.旅游者参加打猎、潜水、漂流、滑水、滑雪、滑草、蹦极、跳伞、滑翔、乘热气球、骑马、赛车、攀岩、水疗、水上飞机等属于高风险性游乐项目的，敬请旅游者务必在参加前充分了解项目的安全须知并确保身体状况能适应此类活动；如旅游者不具备较好的身体条件及技能，可能会造成身体伤害。旅游者参加此类活动应当购买相应的个人意外保险。如非旅行社责任造成的旅游者意外伤害，旅行社不承担相应的赔偿责任。
                <w:br/>
                7.离团：客人擅自、强行离团或不参加行程内的某项团队活动（含酒店、用餐、景点等），发生此类情况一切后果请客人自行承担，客人离团期间的一切行为与旅行社无关。
                <w:br/>
                8.退团：客人因自身原因退团，除按照旅游组团合同承担违约金之外，还需要承担已经产生的业务损失费，包括但不限于火车费用、酒店费用、车辆分摊费用等。
                <w:br/>
                9.由于当地原因,旅游车有可能出现套车现象,敬请注意！
                <w:br/>
                10.行程中途经的休息站、加油站、公共卫生间等地停留仅供休息和方便之用，游客购物为个人自主行为，游客因购物产生的纠纷与本社无关。
                <w:br/>
                11.公园、博物馆、展览馆、体验馆、制作工场附设商品销售为景区设施，仅供了解当地特色文化之用，游客购物为个人自主行为，游客因购物产生的纠纷与本社无关，且回团后不协助处理退货手续，敬请注意。
                <w:br/>
                12.由于晒秋景观属于当地传统农俗，实际景观根据当地农户情况而定！
                <w:br/>
                13.当地花观赏期视当地气候和条件而定，如因当地条件和气候影响景观，我社不负赔偿责任，敬请谅解！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2025-12-17T11:17:52+08:00</dcterms:created>
  <dcterms:modified xsi:type="dcterms:W3CDTF">2025-12-17T11:17:52+08:00</dcterms:modified>
</cp:coreProperties>
</file>

<file path=docProps/custom.xml><?xml version="1.0" encoding="utf-8"?>
<Properties xmlns="http://schemas.openxmlformats.org/officeDocument/2006/custom-properties" xmlns:vt="http://schemas.openxmlformats.org/officeDocument/2006/docPropsVTypes"/>
</file>