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【亲亲西藏】西藏双飞往返8天游| 西藏江南林芝| 巴松措| 雅鲁藏布大峡谷| 布达拉宫| 宗角禄| 康八角街| 羊卓雍措| 纳木措行程单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HQ-20250420-XZ17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第七天：拉萨成都
                <w:br/>
                第八天：成都广州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广州—重庆或成都或其他中转地—拉萨
                <w:br/>
                请团友于指定时间，自行前往广州新白云国际机场集中，自行办理乘机手续，乘机前往拉萨（于成都或重庆或昆明或其他中转地转飞）。搭乘飞机前往拉萨贡嘎机场。抵达后乘车前往拉萨市区（车程约1小时），入住酒店。
                <w:br/>
                交通：飞机/汽车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林芝—雅鲁藏布大峡谷景区（环保车游览）—林芝
                <w:br/>
                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返回林芝，入住酒店（林芝至大峡谷到鲁朗小镇含景点参观公里数约480公里，车程约7小时）。
                <w:br/>
                交通：汽车
                <w:br/>
                景点：南迦巴瓦峰、雅鲁藏布大峡谷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林芝-卡定沟-拉林高速- 拉萨
                <w:br/>
                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景点：纳木错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景点：布达拉宫、宗角禄康、八廓街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或拉萨乔穆朗宗酒店或拉萨拉萨扎什颇章藏文化主题酒店或拉萨岷山银桥大酒店或拉萨吾思藏酒店或拉萨日喀则大酒店或拉萨岷山圣瑞斯酒店或岷山西藏民族饭店或同级（四钻夜间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拉萨—成都或重庆或其它中转地—广州
                <w:br/>
                餐后，乘车至贡嘎机场，乘搭航班返回广州（重庆中转地转飞），结束愉快的西藏观光，带着无限的福气回到温暖的家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全程含13正7早，早餐酒店含（未用早餐不退费用）；
                <w:br/>
                正餐40元/成人（小孩餐费半价），正餐八菜一汤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2025-07-27T14:41:37+08:00</dcterms:created>
  <dcterms:modified xsi:type="dcterms:W3CDTF">2025-07-27T14:41:37+08:00</dcterms:modified>
</cp:coreProperties>
</file>

<file path=docProps/custom.xml><?xml version="1.0" encoding="utf-8"?>
<Properties xmlns="http://schemas.openxmlformats.org/officeDocument/2006/custom-properties" xmlns:vt="http://schemas.openxmlformats.org/officeDocument/2006/docPropsVTypes"/>
</file>