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亲子研学：《一粒米的旅行》周末1日亲子研学营行程单</w:t>
      </w:r>
    </w:p>
    <w:p>
      <w:pPr>
        <w:jc w:val="center"/>
        <w:spacing w:after="100"/>
      </w:pPr>
      <w:r>
        <w:rPr>
          <w:rFonts w:ascii="宋体" w:hAnsi="宋体" w:eastAsia="宋体" w:cs="宋体"/>
          <w:sz w:val="20"/>
          <w:szCs w:val="20"/>
        </w:rPr>
        <w:t xml:space="preserve">来聊聊一粒米的故事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GDCTSV20201107SN03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稻田上的STEAM教育
                <w:br/>
                    以原生态农业稻田为教学场所，结合人工智能科技技术，以互动体验式项目为载体，结合贯穿探究式团队学习方法，从体验、反思、分享、迁移的过程性学习中， 
                <w:br/>
                    丰富收获效果。
                <w:br/>
                ★  系统化教学程序，培养跨学科+合作共同解决实际问题的能力
                <w:br/>
                     遵循“创设情境——提出问题——自主探究——合作交流——总结反思——自主迁移”的教学程序，让学生在体验过程中系统化地逐步探索，掌握学习方法；同 
                <w:br/>
                      时感知农业生产的不易，体会“粒粒皆辛苦”，树立正确的人生观和劳动价值观，珍惜粮食，培养热爱劳动、勤俭节约的传统美德。
                <w:br/>
                ★亲子互动课堂
                <w:br/>
                      结合游戏的体验式教学，让孩子和家长一起互动学习，提升亲子亲密度。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基于项目PBL的稻田活动时将分散的学科领域融合进应对具有挑战性问题和难题的活动，项目中的问题驱使学生去面对并力争理解学科的核心概念和原则。
                <w:br/>
                让学生在稻田情境中感知，在行走观察中学习，在参与合作中交流，在五感创造中陶冶情操，在身体力行中锻炼意志，仔分享互动中拓展视野。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《希望的田野》课程安排
                <w:br/>
                8:30	                          广州华厦大酒店门口集中（地铁海珠广场A/F出口）
                <w:br/>
                8:30-10:00	         前往从化稻田基地
                <w:br/>
                10:00-10:30	         互动课堂：《稻趣乐翻天》——用体验式教学结合游戏的方式让孩   子与家长热身调整，活跃气氛。
                <w:br/>
                10:40-11:20              自然科普：《一粒米的旅行》——在真实田间场景认知禾苗生长阶段，体验旧时田间劳作，结合研学与体验活动， 
                <w:br/>
                                                 认识稻田王国的农作物及稻田里的生物世界。
                <w:br/>
                11:30--11:30             生物课堂：《稻田生态系统》--了解稻田上的益虫和害虫以及生态系统，培养孩子的观察能力。
                <w:br/>
                11:30--12:30             稻田美食：特色农家菜
                <w:br/>
                12:30--13:30             午休
                <w:br/>
                13:30--14:00             历史课堂：《稻作文化之旅》--通过沉浸式体验，参观稻作文化馆
                <w:br/>
                14:00--15:30             劳动课堂：《节气农耕》收割或插秧（根据当季时令安排）--下田参与收割体验、插秧项目，体验劳动乐趣，学习 
                <w:br/>
                                                  农耕农事活动。
                <w:br/>
                15:30-16:00	           总结分享
                <w:br/>
                16:00-17:30	            丰收返程：返回温暖的家，统一下车
                <w:br/>
                交通：集中点统一大巴接送
                <w:br/>
                景点：广州从化稻香小镇
                <w:br/>
                到达城市：广州市
              </w:t>
            </w:r>
          </w:p>
        </w:tc>
        <w:tc>
          <w:tcPr/>
          <w:p>
            <w:pPr>
              <w:pStyle w:val="indent"/>
            </w:pPr>
            <w:r>
              <w:rPr>
                <w:rFonts w:ascii="宋体" w:hAnsi="宋体" w:eastAsia="宋体" w:cs="宋体"/>
                <w:color w:val="000000"/>
                <w:sz w:val="20"/>
                <w:szCs w:val="20"/>
              </w:rPr>
              <w:t xml:space="preserve">早餐：X     午餐：基地特色农家菜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课程费用、导师费用、证书费用、课程物料费用、交通费用、医疗费用、保险费用、膳食费用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1、个人消费产生的费用；
                <w:br/>
                2、费用包含以外的其他费用。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1、课程对象：6岁以上孩子及其家长，30人成团（15对亲子）
                <w:br/>
                2、特别约定：
                <w:br/>
                1）出团当天自行前往集合地点（集合地点：天河体育中心西门），集合后统一出发，行程结束统一返回集合点解散。
                <w:br/>
                2）出团当天需出示穗康码，基地老师安排提问测量。如出现下列情况之一，则视为因客人原因退团，按照《广东省国内旅游组团合同》约定处理。
                <w:br/>
                a.不能出示健康码或穗康码过期无效；
                <w:br/>
                b.出示的穗康码背景颜色为“红码”高风险状态的；
                <w:br/>
                c.拒绝接受基地老师体温测量；或受相关部门要求进行留观处理无法跟本课程安排的；
                <w:br/>
                d.通过药物等其他方式降低体温，隐瞒病情；
                <w:br/>
                3）如参团人员出团当天出示的穗康码处理有效期内，且穗康码背景颜色“蓝码”或“绿码”低风险状态的，但体温测量超过（含）37.3℃，基地老师有权拒绝参团人员入内，并视为本次报名活动之合同解除，学生及家长请自觉配合。
                <w:br/>
                4）学生和家长在课程或基地内，应该遵守基地规定和老师指引，不聚集不乱跑，自觉保持安全的距离。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1、行程中包含户外项目，请备好防晒用品和雨具。
                <w:br/>
                2、请自备晕车药或药油，坐车前请勿吃甜食和饮用过多水，车上如有不适请及时告知车上导师。
                <w:br/>
                3、注意各自安全，如大巴车上不要把头手伸出窗外等。
                <w:br/>
                4、活动期间请认真聆听及遵守基地的安全守则，听从导师的安排，户外不单独行动。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产品名称含有“等待确认”，请等待我司通知确认能否预定成功，若通知预定不成功，则订单不生效，所有已支付的款项将全部退还，不另作任何赔偿。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姓名、电话、身份证号码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已包含意外险，合共最高保额20万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2026-04-05T23:12:45+08:00</dcterms:created>
  <dcterms:modified xsi:type="dcterms:W3CDTF">2026-04-05T23:12:45+08:00</dcterms:modified>
</cp:coreProperties>
</file>

<file path=docProps/custom.xml><?xml version="1.0" encoding="utf-8"?>
<Properties xmlns="http://schemas.openxmlformats.org/officeDocument/2006/custom-properties" xmlns:vt="http://schemas.openxmlformats.org/officeDocument/2006/docPropsVTypes"/>
</file>