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中旅1号【星旅远洋邮轮·鼓浪屿号】香港-马尼拉-沙巴-文莱-新加坡-富美-香港 13天12晚行程单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JP174123012713T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马尼拉-文莱-沙巴-新加坡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房间数量：880间
                <w:br/>
                载客量：1700人
                <w:br/>
                2020年装修
                <w:br/>
                行程亮点：
                <w:br/>
                ①我国第一艘自主运营的纯国资豪华邮轮；
                <w:br/>
                ②秉承西方邮轮的传统品质与仪式感,专注打造的本土邮轮；
                <w:br/>
                ③室内陈设极尽优雅，装饰温馨，充满浓郁的欧式风情；
                <w:br/>
                ④设施齐备，一站式服务体验，海上休闲度假新生活；
                <w:br/>
                ⑤行程丰富多元，探索”五国”文化；
                <w:br/>
                ⑥环球美食与海上娱乐盛宴。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香港启德码头（离港时间：16：00）
                <w:br/>
                是日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温馨提示：11月9日离港时间15:30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马尼拉（抵港时间：07:00 离港时间18:00）
                <w:br/>
                马尼拉是菲律宾共和国的首都城市和最大的港口，位于菲律宾最大岛屿－吕宋岛马尼拉湾东岸，也称“小吕宋”，濒临天然的优良港湾——马尼拉湾，马尼拉建在巴石河两岸，是一座具有悠久历史的城市。它在印度文明、中国文明及中亚古文明的基础上，融合西班牙、美国的西洋文明，形成东西合璧的文化。
                <w:br/>
                温馨提示：上述文字仅针对港口的描述，并非岸上游览线路；您可以选择参考邮轮公司组织的岸上观光游，也可以自行前往岸上观光，邮轮将于18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离港时间：19:00）
                <w:br/>
                哥打基纳巴卢，又称亚庇，是马来西亚沙巴州首府，位于加里曼丹岛西岸南海海岸。不远的海上是东姑阿都拉曼国家公园诸岛，东端是青翠的克洛克山脉。人口 380 万，居民主要为华人。这座城市秀丽的风景、绝佳的位置、随处可见的小饭馆和市场、相对富裕的经济条件，以及荒芜得令人惊异、岩石密布的海滨吹来的海洋气息，都在游客脑海中留下了难以磨灭的印象。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文莱（抵港时间：08:00 离港时间：16:00）
                <w:br/>
                文莱达鲁萨兰国，位于东南亚婆罗洲的北岸，是一个被绿色丛 林和蔚蓝海域包围的 宁静国度。这个小国 不仅以其君主制政府 和富裕经济而闻名，还因其丰富的文化遗 产和自然美景吸引着 来自世界各地的游 客。在这片土地上，既有展示着国家历史和文化的博物馆和皇宫， 也有自然风光旖旎的公园和村落，使得文莱成为一个多元而独特的 旅游目的地。
                <w:br/>
                温馨提示：上述文字仅针对港口的描述，并非岸上游览线路；您可以选择参考邮轮公司组织的岸上观光游，也可以自行前往岸上观光，邮轮将于16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今日您将在游轮上尽情轻松享受。吃过丰盛的早餐后，您可以 沐浴着阳光在甲板上漫步，您还可以在商场里给自己买些旅游纪念 品或挑选些礼物送给亲人朋友，或是在有专门教练的健身房里，一 边欣赏海景，一边享受身体的畅快淋漓。也可参考“邮轮日报”选 择您喜爱的节目，晚上您可在豪华的餐厅里和亲人或朋友品尝香槟美酒。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新加坡（抵港时间：11:00 离港时间：19:00）
                <w:br/>
                新加坡共和国（英语：Republic of Singapore），简称新加 坡（Singapore），旧称新嘉坡、星洲或 星岛，别称为狮城， 是东南亚的一个岛 国，政治体制实行议 会共和制，首都为新 加坡市，是世界上最 大港口和重要的国际金融中心，城市基础设施排名世界第一。更是 一个充满活力和多元文化的城市，以其独特的景点和丰富的历史吸 引着世界各地的游客。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今日您将在游轮上尽情轻松享受。吃过丰盛的早餐后，您可以 沐浴着阳光在甲板上漫步，您还可以在商场里给自己买些旅游纪念 品或挑选些礼物送给亲人朋友，或是在有专门教练的健身房里，一 边欣赏海景，一边享受身体的畅快淋漓。也可参考“邮轮日报”选 择您喜爱的节目，晚上您可在豪华的餐厅里和亲人或朋友品尝香槟 美酒。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富美（抵港时间：10:00 离港时间：22:00）
                <w:br/>
                头 顿 市 （Thành phố Vũng Tàu）是越南南部的一个港口城 市和海滨避暑胜地，位 于越南东南部头顿半 岛上，距离胡志明市东 南约 110 公里，属于 越南巴地-头顿省。 头顿市原本是一个小渔村，但在法国殖民时期被开辟为度假地， 成为了越南最早的旅游避暑中心。这里拥有许多美丽的海滩，如桑 树滩、望月海滩、浪游海滩和菠萝滩等，吸引了众多游客前来观光 和休闲。
                <w:br/>
                温馨提示：上述文字仅针对港口的描述，并非岸上游览线路；您可以选择参考邮轮公司组织的岸上观光游，也可以自行前往岸上观光，邮轮将于22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今天迎来全天的邮轮海上巡游，让轻松舒适来开启您的邮轮之 旅。您可以根据自己的喜好，享受船上的休闲娱乐设施及各式美食, 体验丰富多彩的娱乐项目,参加特色的船上课程，邮轮每天都会让 你惊喜不断；酒吧、咖啡馆、网络中心全天供您享用；还有来自 全球各地的著名时尚品牌供您选购；一切服务只为让您和您的家人 共同享受这无与伦比的邮轮假期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今日您将在游轮上尽情轻松享受。吃过丰盛的早餐后，您可以 沐浴着阳光在甲板上漫步，您还可以在商场里给自己买些旅游纪念 品或挑选些礼物送给亲人朋友，或是在有专门教练的健身房里，一 边欣赏海景，一边享受身体的畅快淋漓。也可参考“邮轮日报”选 择您喜爱的节目，晚上您可在豪华的餐厅里和亲人或朋友品尝香槟 美酒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香港启德码头（抵港时间：09：00）
                <w:br/>
                欢迎回到香港，本次精彩的邮轮旅行即将结束，非常感谢您在鼓浪屿号邮轮度过了一段难忘的时光，我们深感荣幸能够陪伴您度过这段美好的旅程，鼓浪屿号邮轮期待与您再次相遇。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1、鼓浪屿号邮轮住宿船票和港务费;
                <w:br/>
                2、船上提供免费餐厅的一日三餐(付费酒水饮料除外) ；
                <w:br/>
                3、邮轮上的派对，主题晚会，比赛和娱乐活动等(特别注明的收费活动除外) 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邮轮单人房差价：所有舱等加收100% ；
                <w:br/>
                2、不含菲律宾和越南签证费用，合计500元/人，预定时随船票一起支付；
                <w:br/>
                3、每个港口的岸上观光费用；（可以根据自己的需求选择我社提供的岸上观光套餐，如不参加岸上观
                <w:br/>
                光行程，需支付500元/人岸上观光离团管理费，预定时随船票一起支付）；
                <w:br/>
                4、邮轮服务小费：内舱/海景/阳台，每人每晚16美金；尊享套房/悠享套房/悦享行政房，每人每晚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5、各地往返邮轮码头的交通费
                <w:br/>
                6、个人旅游意外险（强烈建议购买）；
                <w:br/>
                7、全程邮轮网络费用需额外购买（建议购买网络套餐）；
                <w:br/>
                8、出入境的行李海关课税，超重行李的托运费、保管费等;
                <w:br/>
                9、邮轮上的个人消费(如:打电话、洗衣服、购物、酒吧咖啡厅、SPA等)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7、船上的用餐及娱乐项目绝大部分免费。收费的项目有：特色餐厅、咖啡厅、酒吧、娱乐厅、大剧院
                <w:br/>
                等单独出售的所有饮料；特殊咖啡（如卡布基诺、特浓咖啡等）特色饮品、含酒精类饮料、酒类、可
                <w:br/>
                乐、汽水等；私人开销：如卫星电话费、美容美发、按摩 SPA、汗蒸、商店购物等；上网费用； 船
                <w:br/>
                舱内的迷你酒吧等注明收费的酒水饮料；船舱送餐服务小费；就诊挂号费用、治疗费及药费等所 有
                <w:br/>
                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15、根据邮轮公司规定，乘坐星旅远洋邮轮出行的客人，需严格遵守邮轮公司承运条款，请您仔细阅
                <w:br/>
                读，凡预订本产品则默认已知晓并接受此承运条款。如因违反条款规定所带来的后果，需由您自行承
                <w:br/>
                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 
                <w:br/>
                部分至最多不超过延误48小时部分占总巡游时间的比例。若邮轮延误超过48小时，航线将被取消，我
                <w:br/>
                司将退还全部票款，但不承担赔偿责任。
                <w:br/>
                17、游客在自行活动期间，若发生人身意外伤亡和财产损失，我公司不承担赔偿责任。
                <w:br/>
                差价，并收每人 300 元的更名费。全部更名视为取消重新预订并根据以下取消政策收取相应的取消
                <w:br/>
                字不变，最终以邮轮公司批复为准，如有换人情况，原有优惠不能再享受，以换名时的优惠政策补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在预订出发日前 90 天及以上，收取全额定金作为取消费
                <w:br/>
                预订出发日前 99 天至 60天，收取总团款的60%作为取消费;
                <w:br/>
                预订出发日前 59 天至 45 天， 收取总团款的80%作为取消费;。
                <w:br/>
                预订出发日前 44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一、中国国籍客人: (本航次签证我社代办)本人有效因私护照（护照有效期须在回团后 6 个月以
                <w:br/>
                上，并确保护照上有 2 页以上的空白签证页用于敲盖签证章）。 申请本航次邮轮签证提供下列资
                <w:br/>
                料：（材料请务必提前至少 30 个工作日提交）
                <w:br/>
                1. 护照首页信息（有效期从出发之日算必须 6 个月以上）
                <w:br/>
                关于菲律宾签证：
                <w:br/>
                （1）以上报价不·包含菲律宾团签(持有有效日本、美国、澳洲、欧洲申根签证可免签，港澳台胞如无
                <w:br/>
                以上签证也需要做菲律宾签证) 
                <w:br/>
                所需材料：
                <w:br/>
                ●成人: 护照原件+2 寸白底照片(电子或实物照片 3 张)+身份证正反面复印件 1 份(可电子) 
                <w:br/>
                ●儿童见下方说明：
                <w:br/>
                不满 16 周岁儿童签证要求: 
                <w:br/>
                ①. 本次旅游有父母同行:护照原件+2 寸白底照片(电子或实物照片 3 张)+身份证正反面复印件 1 份
                <w:br/>
                (可电子)+整本户口本复印件 1 份(可电子)+出生证复印件(可电子)（父母同行能看出亲子关系）
                <w:br/>
                ②. 本次旅游无父母同行: 护照原件+2 寸白底照片(电子或实物照片 3 张)+身份证正反面复印件 1 份
                <w:br/>
                (可电子)+整本户口本复印件 1 份(可电子)+出生证复印件 1 份(可电子) 需提供委托公证书---去公证
                <w:br/>
                处开具(一式两份一份递交签证申 请时使用，一份出境时自带) 公证内容：委托公证--委托 XXX 带孩
                <w:br/>
                子出行
                <w:br/>
                2. 身份证正反面复印件（如儿童无身份证，请提供户口本儿童页有身份证号的复印件,) 
                <w:br/>
                二、非中国大陆国籍客人：请游客自行联系大使馆进行了解是否对前往的国家免签,同时确保游客
                <w:br/>
                本身有多次进入中国的有效签证。
                <w:br/>
                注：由于签证政策变动，价格可能有所调整，故一切费用以实际发生为准。
                <w:br/>
                温馨提醒：如果因个人证件或签证原因造成无法按时出入境的，一切费用不退，以及因此产生相关费用
                <w:br/>
                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
                <w:br/>
                页空白页）+1份护照首页复印件
                <w:br/>
                B)港澳旅客持本人有效护照 +1份护照首页复印件；台湾旅客持本人有效护照 +台胞证+1份护照首页
                <w:br/>
                复印件
                <w:br/>
                C)非中国大陆旅客： 有效护照（护照有效期从返回出发地当日起 6 个月以上）+1份护照首页复印件
                <w:br/>
                +需持有再次进入香港的有效签证，如自备签证，请自行确认签证的有效性，以免耽误行程！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旅客在游览时请注意食品卫生，请不要在脏乱。
                <w:br/>
                2. 旅客岸上游览自行看管好贵重物品,如有损失或丢失,要及时通知导游报警察,自行承担任何责任。
                <w:br/>
                3. 旅行社有权因应运作上的需要、天气情况及／或旅客之安全、舒适或享受需要而更改行程（包括但
                <w:br/>
                不限于游览地点、交通、餐饮安排）。行程如有任何更改，恕不另行通知。
                <w:br/>
                4. 旅行社均不需就不可抗力事件而引至旅客之损失、伤害、索偿、费用及支出而承担任何责任。不可
                <w:br/>
                抗力事件包括但不限于战争或战争威胁、动乱、灾难、天灾（包括恶劣天气情况、风暴、海啸、地震
                <w:br/>
                及／或台风）、恐怖活动、火灾、交通工具技术故障、港口关闭、罢工及其他工业行动、政府部门之
                <w:br/>
                行动或决定及其他不受旅行社控制之其他情况。
                <w:br/>
                5. 旅行社有权根据以下几点拒绝旅客参加岸上游览或取消岸上游览：迟到的旅客; 安全因素; 港口当地
                <w:br/>
                海关或移民局要求; 及超越旅行社管辖范围之内的因素。
                <w:br/>
                6. 请游客尊重当地文化民俗法律,注意马路上摩托车比较多,注意安全,注意饮食卫生。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2025-10-04T11:43:45+08:00</dcterms:created>
  <dcterms:modified xsi:type="dcterms:W3CDTF">2025-10-04T11:43:45+08:00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