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【梦回岭南】广州2天 | 华南首台大型国风实景秀 | 花都融创乐园 | 花山小镇 | 国际大马戏 | 任食唔嬲自助餐行程单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TX-20250603SP33889684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出发上车点：
                <w:br/>
                09:00越秀公园地铁站C出口(中国大酒店对面)09:30天河城南门（地铁体育西B出口）
                <w:br/>
                跟团游下车点：
                <w:br/>
                广州市区：纪念堂市区指定范围内15人或以上定点接送（下单需提供具体位置，定点上车前提不违章抄牌，不接偏远地区）具体出发时间、地点以导游通知安排为准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★深度日夜畅玩花都融创乐园·三大实景表演·重本包含景区门票 
                <w:br/>
                ★华南首台大型国风实景秀：梦回岭南剧场 
                <w:br/>
                ★美味品尝：任食唔嬲自助餐·啤酒任喝+自助早餐 
                <w:br/>
                ★珠三角最美乡村花山小镇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出发一花都曼古园一食足 2 小时自助午餐一融创乐园— 国际大马戏-晚餐(自理)梦回岭南剧场--入住酒店
                <w:br/>
                早上指定地点集合，乘旅游车前往广州花都。 游览花都【曼古园】曼古园内的建筑拥有浓郁的泰国风情，园内有瑞象金壁、水榭曲廊，带有热带风情的植物点缀其中，非常有特色。除了看看带有异国风情的建筑，这里地道的泰国菜更是诱人。园内还有一座银饰博物馆，可前去了解银饰制作工艺，欣赏精美绝伦的银制工艺品。曼古园周边还有石头记公园，洪秀全纪念馆等等，可以一并参观。 抵达前往【融创乐园】（不含园中游乐项目，游乐项目费用自理）广州融创乐园又名广州融创文旅城，位于广东省广州市花都区凤凰北路 78 号，占地总面积约 220 万平方米，净用地面积约 159 万平方米，是融合了全球的文化、旅游、商业、生 活理念的综合性主题乐园。 广州融创乐园拥有 8 大业态，分别是融创雪世界、融创水世界、融创乐园、 融创体育世界、融创茂、滨湖酒吧街、度假酒店群以及广州融创大剧院。
                <w:br/>
                餐后继续前往融创乐园游玩。【融创乐园·国际大马戏】（16:00-17:00）融创大马戏迎来全新升 级，带来一场视觉与情感的盛宴！这场60 分钟的演出，融合了杂技、魔术、小丑等多种马戏技巧，与舞蹈、音乐完美结合，为观众呈现一场惊险刺激与欢乐滑稽并存的国际水准艺术盛宴。
                <w:br/>
                【融创乐园·梦回岭南剧场】（19:00-20:00）华南首台大型国风实景秀《梦回岭南》将以超 12 层楼的山体打造多维的艺术体验空间。火树银花落，万点星辰开;国风乐队现场演奏带你沉浸入梦;战鼓响弓弦鸣，感受最燃中国风!岭南山水相依的自然之美，人文荟萃的繁华景象，南海神诞的民间信俗明清时代的海上丝绸之路'苟利国家生死以”的炽烈家国情怀“留取丹心照汗青”的赤诚。一幕幕将以舞美特效来展示故事变化，带您共同进入千年的岭南传说。
                <w:br/>
                游玩完毕后前往入住花都准五【空港暻阁酒店】随后自由活动。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空港暻阁酒店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自助早餐—花山小镇—午餐（自理）-冯了性—回程
                <w:br/>
                餐后前往【花山小镇】花山小镇坐落在广州市花都区花山镇洛场村，是广州市“乡村旅游示范点”， “珠三角最美乡村”。小镇是以“碉楼”和“文化”为特色的历史文化旅游特色小镇。拥有广州市最大保留最完整的碉楼建筑群，现存民初碉楼四十多栋，融合了浓厚的华侨文化特色和中西建筑元素。
                <w:br/>
                午餐自理。
                <w:br/>
                餐后前往参观中华老字号【国药集团冯了性大药房】(参观时间约120分钟）百草园。全程安排专业解说。百草园为中药材种植园，园内共划分为16个区域，包括温里药、消食药、收涩药、补虚药、化湿药等13个功效主题区，以及药食同源药、广东道地药材、冯了性风湿跌打药酒药材等特色专区。在百草园不仅能看到岭南特色中草药，更汇聚了全国各地近1000种中草药，游客可以近距离感受中药材的自然之美。（提供银耳莲子鲜炖花胶/厚椰乳溯源燕窝粥，清热消暑，另外还会额外赠送人手精美礼品），冯了性为中国医药集团，国药集团，是国务院国资委管理的唯一一家以生命健康为主的中央企业，是世界500强企业，排名80位；世界500强医药企业榜单第一位。冯了性品牌被授予中华老字号之称，1953年冯了性药酒被收录中国药典第一版，少林铁打止痛膏、源吉林甘和茶等等。冯了性主营中医药产品，健脾养胃膏、安眠助神膏，精品汤料、精品贵细参茸、三七粉、灵芝孢子粉等...。（客人可自由购买。如遇景点关闭等因素导致无法前则取消赠送，不作提前通知。）
                <w:br/>
                随后结束愉快行程，返回温馨的家。【以上行程时间安排仅供参考，实际按导游当天安排及交通情况为准】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2、景点：含景点第一大门票（园中园景点自理）
                <w:br/>
                3、餐：含1正1早。（早餐、午餐、为酒店自助用餐，费用不用不退）
                <w:br/>
                4、导游：含全程优秀导游服务；
                <w:br/>
                5、住宿：酒店标准双人房，具体房型按酒店安排为准，酒店不设三人房，不可加床，不设退房差，单成人必需补房差）；
                <w:br/>
                6、购物：1站冯了性国药基地；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【国药集团冯了性大药房】</w:t>
            </w:r>
          </w:p>
        </w:tc>
        <w:tc>
          <w:tcPr/>
          <w:p>
            <w:pPr>
              <w:pStyle w:val="indent"/>
            </w:pPr>
            <w:r>
              <w:rPr>
                <w:rFonts w:ascii="宋体" w:hAnsi="宋体" w:eastAsia="宋体" w:cs="宋体"/>
                <w:color w:val="000000"/>
                <w:sz w:val="20"/>
                <w:szCs w:val="20"/>
              </w:rPr>
              <w:t xml:space="preserve">中华老字号【国药集团冯了性大药房】(参观时间约120分钟）百草园。全程安排专业解说。百草园为中药材种植园，园内共划分为16个区域，包括温里药、消食药、收涩药、补虚药、化湿药等13个功效主题区，以及药食同源药、广东道地药材、冯了性风湿跌打药酒药材等特色专区。在百草园不仅能看到岭南特色中草药，更汇聚了全国各地近1000种中草药，游客可以近距离感受中药材的自然之美。（提供银耳莲子鲜炖花胶/厚椰乳溯源燕窝粥，清热消暑，另外还会额外赠送人手精美礼品），冯了性为中国医药集团，国药集团，是国务院国资委管理的唯一一家以生命健康为主的中央企业，是世界500强企业，排名80位；世界500强医药企业榜单第一位。冯了性品牌被授予中华老字号之称，1953年冯了性药酒被收录中国药典第一版，少林铁打止痛膏、源吉林甘和茶等等。冯了性主营中医药产品，健脾养胃膏、安眠助神膏，精品汤料、精品贵细参茸、三七粉、灵芝孢子粉等...（客人可自由购买。如遇景点关闭等因素导致无法前则取消赠送，不作提前通知。）</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备注说明：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本团40人成团，若不成团则提前两日通知，不另作赔偿，报名则默认该条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2026-09-04T23:18:37+08:00</dcterms:created>
  <dcterms:modified xsi:type="dcterms:W3CDTF">2026-09-04T23:18:37+08:00</dcterms:modified>
</cp:coreProperties>
</file>

<file path=docProps/custom.xml><?xml version="1.0" encoding="utf-8"?>
<Properties xmlns="http://schemas.openxmlformats.org/officeDocument/2006/custom-properties" xmlns:vt="http://schemas.openxmlformats.org/officeDocument/2006/docPropsVTypes"/>
</file>