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惠州南昆山·美泉谷嘉华度假酒店2天行程单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TX-20260113SP68210678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3、泡40多个特色温泉泡池、特色溶洞泡池、干湿蒸
                <w:br/>
                4、畅游谷边无边际游泳池，室内恒温泳池，儿童池
                <w:br/>
                5、大瀑布、玻璃彩道、文澜阁，三楼儿童游乐室
                <w:br/>
                6、入住酒店游客有暖笠笠嘅现磨咖啡免费饮
                <w:br/>
                7、含自助早餐、赠送次日中午简餐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第1天：广州—南昆山·美泉谷嘉华度假酒店（与龙门直通车其他温泉线路同车出发，沿途将各位贵宾送达酒店）【客人根据所选套餐进行用餐】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住房客人(每间房含双人)，赠送深夜好“粥”道餐食内容是:小米养生粥、炒米粉、炒面随机。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第2天：南昆山美泉谷嘉华度假酒店—广州（参加3天团的游客酒店内自由活动）
                <w:br/>
                07:00-10:30睡到自然醒，享用早餐。
                <w:br/>
                12:00 午餐（赠送）。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3、用餐：含早、晚餐、赠送次日午餐（包含的餐均为酒店配套，不用均无费用退，行程用餐自理期间导游推荐当地或附近用餐，费用自理，客人可自由参与)；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2026-01-19T01:47:46+08:00</dcterms:created>
  <dcterms:modified xsi:type="dcterms:W3CDTF">2026-01-19T01:47:46+08:00</dcterms:modified>
</cp:coreProperties>
</file>

<file path=docProps/custom.xml><?xml version="1.0" encoding="utf-8"?>
<Properties xmlns="http://schemas.openxmlformats.org/officeDocument/2006/custom-properties" xmlns:vt="http://schemas.openxmlformats.org/officeDocument/2006/docPropsVTypes"/>
</file>