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【北洛秘境】阳江2天 | 贵宾房型 | 汤泉 | 悬崖泳池 | 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KH-20250606SP0213739654-0.3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1.游玩中国十大最美海岛---『海陵岛』，感受阳光、沙滩、海浪！
                <w:br/>
                2.可到闸坡镇品尝海鲜美食，感受闸坡渔民风情，购买特产小吃。
                <w:br/>
                3.可前往海陵岛网红秘境北洛湾景区游玩，漫步十里银滩，畅玩大角湾，马尾岛赏晚霞。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沙滩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广东阳江北洛秘境度假区坐落于海陵岛西南端，是一处集滨海度假、悬崖探险、亲子娱乐于一体的高端度假胜地。这里拥有1.2公里私属珍珠白沙滩，沙质细腻，海水清澈。度假区最引人注目的是33层高的天际无边泳池和依崖而建的悬崖泳池，可360度俯瞰壮阔海景。配套包括儿童乐园、水上乐园、临海栈道、山体公园等丰富设施，满足亲子家庭、情侣度假等不同需求。餐饮方面设有海景餐厅、星空酒吧等，提供新鲜海鲜和特色饮品。凭借独特的山海景观和完善的配套设施，北洛秘境已成为广东滨海度假的热门之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自助早餐——海陵岛自由活动——午餐（自理）——回程广州
                <w:br/>
                1. 早上睡到自然醒，凭房卡到酒店一楼享用自助早餐。早餐后，可到【北洛秘境度假区珍珠白海滩】漫步或者可自费自行前往有“中国芭提雅之”称的国家AAAAA级旅游景区——【大角湾海滨浴场】等。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 
                <w:br/>
                【小孩收费】小孩/单订车位不含床位，只含往返车位
                <w:br/>
                【自费项目】大角湾景区
                <w:br/>
                【费用不含】1.客人自费项目；2.请客人办入住时自行到前台交纳押金(自备押金约300-500元)。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-------以上所列时间仅供参考，具体以当天导游安排为主--------
                <w:br/>
                <w:br/>
                温馨提示：出发当日敬请携带身份证等有效证件出游，以便方便办理入住登记手续！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北洛秘境度假酒店贵宾双床房，请注意，此房型为秒杀房型，一经落实不退不改，请知悉。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  <w:br/>
                6、含酒店自助早餐；含汤泉门票（单次），天际泳池（单次），悬崖泳池畅游&amp;山体公园门票（单次）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2025-06-11T08:53:46+08:00</dcterms:created>
  <dcterms:modified xsi:type="dcterms:W3CDTF">2025-06-11T08:53:46+08:00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