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【美泉谷嘉华】惠州2天 | 南昆山美泉嘉华度假酒店行程单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KH-20250606SP0213724718-0.2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【A】9:30越秀公园C出口【B】10:00体育西B出口【具体导游通知为准，当天有可能增加上下车点】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自助早餐开放时间： 07:00-10:00；晚餐开放时间：18:00-21:00；温泉营业时间：09:00-23:00
                <w:br/>
                （以上开放时间为暂定时间，具体以当天酒店安排为准）
                <w:br/>
                <w:br/>
                酒店公共温泉池，泳池，水上乐园等具体开放情况以酒店实际营业为准，敬请客人理解！
                <w:br/>
                包含无限次公共温泉门票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广州-龙门－自行办理入住手续－自由活动
                <w:br/>
                上车点：【A】9:30越秀公园C出口【B】10:00体育西B出口【具体导游通知为准，当天有可能增加上下车点】
                <w:br/>
                <w:br/>
                早上指定时间、地点集中，乘坐旅游车前往【南昆山嘉华美泉谷度假酒店】（车程约2小时），午餐需由客人自行安排。后安排入住酒店。（如当天我社人数不足，将会与广州地区其他旅行社共同拼车出发）。
                <w:br/>
                由于旅游旺季，酒店房间约15点后才能安排入住，视酒店当天安排为准，敬请耐心等候！
                <w:br/>
                <w:br/>
                请注意：由于此线路不含团队午餐，午餐时间，直通车有可能会在中途温泉酒店附近的餐厅停车（停留时间约1小时，客人自行选择餐厅或者农家乐用餐）。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早餐－龙门-广州
                <w:br/>
                早上在酒店享用自助早餐。后客人可在酒店继续享用泳池或游玩各项设施。约12：00退房，午餐自理。大约13:30—14:00集中，（具体时间以导游通知为准）后乘车返回广州，结束愉快旅程。
                <w:br/>
                <w:br/>
                备注：回程下车点只有越秀公园/纪念堂/海珠广场【导游当天为准】，如遇到塞车或交通管制等不可抗因素，则选择其他地铁口为下车点，望悉知！
                <w:br/>
                <w:br/>
                温馨提示：因温泉直通车线路，去程与回程座位有可能不一致，敬请谅解。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用餐：含1早餐+1个酒店午餐【简餐，酒店当天够30人升级为自助午餐】+1晚酒店自助晚餐 
                <w:br/>
                住宿：入住1晚美泉谷嘉华湖景房。
                <w:br/>
                导游：此线路我社派随车工作人员；
                <w:br/>
                购物：全程不入购物点
                <w:br/>
                其他：纯玩不购物。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费用包含中未提及的内容、个人旅游意外保险及一切个人开支；
                <w:br/>
                1.个人购物、娱乐等消费。 
                <w:br/>
                2.因交通延误、取消等意外事件或不可抗力原因导致的额外费用，及个人所产生的费用等。 
                <w:br/>
                3.旅游意外保险；因旅游者违约、自身过错、自身疾病，导致的人身财产损失而额外支付的费用。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用车：将根据团队人数安排9座小车至55座空调旅游车，保证每人1个正座。（用车安排旅行社会根据情况与大观园、养生谷、温德姆、林丰等温泉直通车线路拼车往返，会根据交通情况调整抵达大观园、养生谷、温德姆、云顶等温泉的先后顺序，会安排上下客），上下车点可能会增加番禺、花都、大沥高速路口或周边地区，以当天安排为准。
                <w:br/>
                <w:br/>
                1、强烈建议出行游客购买个人旅游意外保险，具体保险险种请在报名时向销售人员咨询并购买，出行时请将该保单资料随身携带。
                <w:br/>
                2、基于旅游体验的特殊性，若客人在行程中对任何旅游服务质量存有异议，请立即向工作人员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1、酒店房间约15点后才能安排入住，客人入住前需要到酒店前台交付押金约200-500元/间。
                <w:br/>
                2、本线路涉及浸泡温泉，建议酒后切勿浸泡，否则容易醉酒或出现其它不适症状。患有急性病症、传染病、高血压等症状的患者，不宜浸泡温泉，如要浸泡，请在医生指导下进行浸泡。肚子太饿或太饱都不适宜浸泡温泉，须稍作休息后方可浸泡温泉。此外，在温泉景区行走过程中，请小心慢行，注意防滑。
                <w:br/>
                3、若客人擅自与非合同约定的人员（包括婴儿/小孩等）出行，因其与旅行社不存在合同关系，旅行社一旦发现，有权拒绝其上车且不予接待，并按客人因自身原因退团处理，所产生的费用及一切风险、损失，均由客人自行承担，敬请注意。
                <w:br/>
                4、由于此线路不含团队午餐，午餐时间，直通车会在所经过温泉酒店附近的餐厅停车（停留时间约1小时）。【请注意：客人自行选择餐厅或者农家乐用餐】。
                <w:br/>
                5、18岁以下未成年人参团需监护人陪同或授权委托书；65岁以上老人参团需填写健康申明，70-75周岁（超75周岁或孕妇不建议参团）的老人须需填写健康申明、免责声明并有看护人陪同方可参团。
                <w:br/>
                6、成团说明：本线路30人以上成团出发，若人数不足30人，我社将提前两天通知客人，全额退回团款。 
                <w:br/>
                7、根据交通部门的通知，为保证游客乘车安全，严格要求旅行社的用车不能超载，如出行当天携带合同外（没有提前报名的）人员（包括手抱婴儿在内）出行，我社有权拒绝其上车随团出发，因此造成客人不能正常如期出行或退团，所产生的损失费用全部由客人自行承担，如不便，敬请谅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1.小孩收费：1.2米以下小孩收费，此收费仅包括车位费（其余全不包含），由于各景点对小孩门票收费的身高标准规定不同，其景点门票费用由客人按各景点的收费标准自行购买。
                <w:br/>
                2.享用酒店温泉的限制说明：
                <w:br/>
                ①2位大人可以免费带1位1.2米以下的小孩入园；带超过2位小孩或以上的需要另行购票。
                <w:br/>
                ②平日是指：星期一、二、三、四、五。周末是指：周六、周日。（以购票进入温泉区当天算）
                <w:br/>
                ③旅行社门票价格是协议价格，可能与实际门票价格存在差异。
                <w:br/>
                <w:br/>
                此线路没有三人房，不占床大人或者小孩价一律按单车位收，酒店餐超高产生费用，当地自理现付。
                <w:br/>
                <w:br/>
                儿童不超1.2米是免费的，超1.2-1.5米儿童温泉68元/位，自助晚餐68元/位，早餐48元/位，超1.5米以上平日温泉108元/位出道，周六日128元/位，平日自助晚餐138元/位，周六168元/位，早餐68元/位
                <w:br/>
                <w:br/>
                入住当天晚餐人数达到50人起，美食套票自动升级为自助晚餐；
                <w:br/>
                <w:br/>
                【具体价格酒店公布为准】 3天2晚，价格乘以2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打印日期：2026-05-24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2026-05-24T01:14:18+08:00</dcterms:created>
  <dcterms:modified xsi:type="dcterms:W3CDTF">2026-05-24T01:14:18+08:00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