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中旅1号【旅拍•晋善晋美】山西纯玩6天｜赠价值698元摄影套装｜应县木塔｜云冈石窟｜五台山｜乔家大院｜平遥古城｜山西博物院｜太原古城｜晋祠｜大型演出 又见平遥｜叹精品特色客栈｜品地道美食行程单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HB-20250610SX-02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进山西，您将穿越时空，感受晋商文化的辉煌，领略佛教圣地的庄严，探寻古村落的静谧与淳朴。无论是漫步在平遥古城的青石板路上，还是仰望悬空寺的惊险奇观，山西都将带给您一场视觉与心灵的双重震撼。来山西吧，开启一段穿越历史与自然的奇妙旅程，感受“晋善晋美”的独特魅力！
                <w:br/>
                ★品质旅游：
                <w:br/>
                【纯净之旅】纯玩0购物0自费0必消，全程不进购物店不推自费，把更多时间留给美景，让旅游回归本质！
                <w:br/>
                【专属导游】山西经验丰富历史导游，熟悉山西的历史和文化，根据游客的需求提供个性化讲解和服务；
                <w:br/>
                【甄选酒店】甄选网评五星高标酒店住宿，玩的开心，住的舒心；
                <w:br/>
                【特色美食】浑源粗粮宴、乔家老味道、平遥晋商席、大同竹笼宴
                <w:br/>
                【服务保障】提供24小时客户服务，随时解决游客在旅行中遇到的问题；
                <w:br/>
                ★精华景点
                <w:br/>
                AAAA应县木塔：千年古建之瑰宝，榫卯交错，巍然屹立，见证岁月沧桑，尽显古人智慧与匠心
                <w:br/>
                AAAAA五台山：佛国净土，清凉圣境，山水与禅意交织，令人心静神往。
                <w:br/>
                AAAA悬空寺：峭壁之上的千年古刹，如凌空飞燕，惊险与奇绝并存，堪称建筑与自然的完美融合。
                <w:br/>
                AAAAA云冈石窟：千年石刻艺术的巅峰，佛像庄严，雕工精湛，承载着佛教文化与历史的厚重底蕴。
                <w:br/>
                AAAAA平遥古城：明清古韵的活化石，青砖灰瓦间流淌着晋商辉煌与岁月的沉淀，宛如一幅生动的历史画卷。
                <w:br/>
                AAAA乔家大院：晋商辉煌的缩影，高墙深院间镌刻着家族的兴衰与传奇，展现北方民居建筑的恢宏与精致。
                <w:br/>
                ★独家赠送
                <w:br/>
                【平遥旅拍】价值698元/人晋商大院，专业摄影师带你走进平遥的隐秘角落，无论是在票号旧址前回眸，还是于古宅深院中浅笑，穿越回平遥古城大院当“晋商少爷、少奶奶”，都能拍出电影质感的古风大片！
                <w:br/>
                【大美山西好味道】每人赠送精品山西特产小礼盒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出发地-太原-太原古城
                <w:br/>
                各位贵宾请携带有效身份证或护照，根据航班时间自行前往【太原】机场/火车站集合（具体出团通知出发前1-2天通知），太原三面环山，是一座具有2400年历史的古城，有“锦绣太原城”的美誉。抵达后导游接团开始山西之旅。
                <w:br/>
                前往参观“凤凰城”—【太原古县城】（参观约1.5小时），城内历史建筑遗存众多，十字街格局清晰，街巷肌理完善，沿袭了晋阳古城“城池凤翔余”的古老建筑格局，犹如一只头北尾南的凤凰，自古就有“凤凰城”的美誉，是2500年晋阳古城文脉的延续。后安排入住酒店。后乘车赴太原古县城，探秘《满江红》取景地太原古县城，对照电影来一场穿越之旅。这里留有拍摄服装和道具等，客人在这里拍照打卡，真实体验电影场景。
                <w:br/>
                享用晚餐后入住酒店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2、此产品10人成团出发，如不足10人无法操作。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5、行程内赠送项目不使用不退费用，请知悉！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参考酒店：太原城际酒店南中环店或同级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太原-应县木塔-云冈石窟
                <w:br/>
                早餐后，乘车前往【应县木塔】（车程约3小时），应县木塔是4A级景区，全称佛宫寺释迦塔，是中国现存最高最古的且唯一 一 座木构塔式建筑，全国首批重点文物保护单位。  与意大利比萨斜塔、  巴黎埃菲尔铁塔并称 “世界三大奇塔”。木塔建于辽清宁二年（公元1056年），金明昌六年（公元1195年）增修完毕。这座八角形的木塔，高约60余米，除了一层的四米高石质台基外，其余各部分都是由木头建成，没有用一根铁钉和铆钉，全部采用传统工艺的榫卯搭建。应县木塔的历代名人挂匾，非常值得一看。木塔的每一层檐下装有风铃，有风的时候，风铃就会迎风作响，十分悦耳。
                <w:br/>
                中餐后乘车前往大同参观北魏时期的杰作，屹立了15个世纪，也是世界文化遗产的【云冈石窟】（参观约2小时）。是佛教艺术雕刻的惊世之作，53个主要的大型洞窟，东西连绵达1公里，活像一个满布蜂洞的巨型蜂巢。藏身里而后5万多尊佛、菩萨造像，经历了风月的侵蚀更显古朴、凝重，令人叹为观止。
                <w:br/>
                晚餐可品尝特色火锅。后入住酒店休息。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参考酒店：大同欣宇皇冠酒店或同级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悬空寺-五台山
                <w:br/>
                早餐后，乘车前往世界文化遗产、国家5A级景区【五台山】，途中参观北岳恒山第一胜景【悬空寺】 （游览约40分钟）（已含登临票费用。悬空寺又名玄空寺，是国内仅存的佛、道、儒三教合一的独特寺庙。是中国古代建筑精华的体现。寺下岩石上“壮观”二字，是唐代诗仙李白的墨宝。五台山作为中国佛教四大名山之首、世界五大佛教圣地之一的五台山，充满神秘充满壮美，漫步佛国世界，让人感动让人神畅。
                <w:br/>
                中餐品尝佛国素斋，后朝拜五台山最灵验的寺庙【五爷庙】（游览约40分钟）。后游览五台山最大的喇嘛寺院、历代皇帝朝拜五台山时的行宫【菩萨顶】（游览约40分钟），参观五台山第一大寺【显通寺】（游览约40分钟）、参观五台山标志性建筑、五台之冠的【塔院寺】（游览约40分钟）。文殊菩萨的祖庭【殊像寺】，后乘车前往忻州市区入住酒店。
                <w:br/>
                温馨提示：
                <w:br/>
                1、如因气候原因，温度降低，遇到下雨或下雪情况等情况，有可能去不了悬空寺，则更改游览九龙壁。
                <w:br/>
                2、大同前往五台山如需绕路，绕路费用50元/人，此费用由导游当地现收。
                <w:br/>
                3、如五台山寺庙遇佛事活动，我社将临时调整其它寺庙游览。
                <w:br/>
                4、浏览悬空寺请注意安全，爱护古建筑，请遵守景区相关规定！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参考酒店：忻州泛华酒店或同级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乔家大院-平遥古城
                <w:br/>
                早餐后，前往参观【乔家大院】，大院位于祁县乔家堡村正中，又名“在中堂”，是清代著名商业金融资本家乔致庸的宅第，也是《乔家大院》、《大红灯笼高高挂》等30多部影视作品的拍摄点。这是一个明清时期的民宅建筑群，建筑样式如城堡一般，威严气派，是典型的明清北方大家庭的居住格调。从高空俯视，整个院落布局很像一个象征大吉大利的“囍”字。这里的建筑群布局严谨，同时也富有变化，仅是房顶的一百四十余个烟囱也各有特异。有“皇家看故宫，民宅看乔家”的说法。
                <w:br/>
                中午餐后，乘车赴晋中市平遥县，游览世界文化遗产中国四大古城之一【平遥古城】（车程约2小时，门票通票已含）。古城始建于西周时期，重要的军事防御工事—【平遥古城墙】，以筑城手法古拙，工料精良堪称于世；与陕西西安城墙、湖北荆州城墙、辽宁兴城城墙并列为中国现存最好的四座古城墙。游览中国保存最好的县衙署，被誉为古衙之最的【平遥县衙】。游览金融银行业的鼻祖—【日升昌票号】，开创中国民族银行业之先河，以“汇通天下”著称于世。游览中国古代“华尔街”—【明清一条街】，探古城民宅、观古城建筑、品古城韵味，穿越历史，走近明清的那一抹繁华。
                <w:br/>
                晚餐后游览迷人的百米长街—【平遥云路民俗风情街】北接儒学殿堂文庙，南连雄浑的古城墙，东依文运魁星高阁，西望龟首迎薰门楼。阑珊灯火小酒吧，既可小酌亦酣饮；一杯咖啡半盏茶，小聚欢唱或独思。皎月星稀，灯光酒色，漫步其间，典雅茶馆、风味小吃、民族服饰、土特产品，洋片杂技，构筑成古城内一道最独特而靓丽的风景。
                <w:br/>
                赠送价值698元/人的摄影项目 ，日落时分，飞檐斗拱为背景，余晖洒在古城墙上，给一砖一瓦镀上金边，无需刻意演绎，自然地倚靠着斑驳城墙，镜头定格你优雅身姿，让旅拍记录下你与平遥古城邂逅的浪漫瞬间，每一帧都是绝美的古风画卷，每一张照片都诉说着千年的故事！
                <w:br/>
                温馨提示：
                <w:br/>
                赠送价值698元平遥旅拍项目，不使用不退费用，内容有一个造型二套衣服，妆造含头饰、耳饰、服装、鞋；有25张底片，10张精修。拍完后衣服和妆造配饰需返还，请知悉！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参考酒店：平遥饭店（城外）或同级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又见平遥-太原晋祠
                <w:br/>
                早餐后，观看大型实景剧【又见平遥】，讲述了一个关于血脉传承、生生不息的故事：清朝末期，平遥古城票号东家赵易硕抵尽家产，从沙俄保回了分号王掌柜的一条血脉，同兴公镖局232名镖师同去。七年过后，赵东家本人连同232名镖师全部死在途中，而王家血脉得以延续。
                <w:br/>
                游览有山西小江南之称—【晋祠】（参观约1小时），晋祠原名唐叔虞祠，是为纪念晋国开国诸侯唐叔虞及其母邑姜而建，后因境内有晋水流淌，叔虞的儿子燮父继位后，将国号唐改为晋，叔虞祠也就叫做晋王祠，简称晋祠。晋祠拥有各式建筑 100 余座，包括殿、堂、楼、阁、亭、台、桥、榭等，时代序列完整，建筑类型齐全，被誉为 “历代建筑博物馆”。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参考酒店：太原城际酒店南中环店或同级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山西博物院-太原送机
                <w:br/>
                早餐后，游览山西省最大的文物收藏、保护、研究和展示中心—【山西博物院】（周一闭馆，参观约1.5小时）。院内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展示了中华五千年文明进程中山西独特的贡献。珍贵藏品约40万件，其中新石器时代陶寺遗址文物、商代方国文物、两周时期晋及三晋文物、北朝文物、石刻造像、山西地方陶瓷、金元戏曲文物、明清晋商文物等颇具特色。
                <w:br/>
                适时根据航班安排送机场，乘机返回温馨的家，结束愉快的山西之旅！
                <w:br/>
                温馨提示：因航空公司或天气等不可抗力因素，飞机延误或航班取消导致的酒店无法入住，房费已产生无法退还；延住酒店、交通等费用问题，需客人自理。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1、交通：往返大交通自理。
                <w:br/>
                2、用车：全程选用空调旅游车，根据实际人数安排，保证一人一正座。
                <w:br/>
                3、住宿：入住行程内参考酒店标准双人间；每成人每晚（12周岁以上）一床位，出现单男或单女请报名时自补房差。
                <w:br/>
                4、门票：含景点首道大门票及列明的景交。产品价格为打包价格，景点门票及赔送项目不去不退，敬请谅解。
                <w:br/>
                5、用餐：全程含餐5早10正餐，酒店含双早不使用无费用退还，正餐100元/人餐，10人/桌，10菜1汤，人数不足菜数逐减，餐饮风味、用餐条件 与广东有一定的差异，大家应有心理准备；
                <w:br/>
                6、导游：当地持全国导游资格证书的专业导游服务；
                <w:br/>
                7、小童：2-11周岁（未满12周岁）：占车位、优惠门票、早餐、导服；不占床、不含往返大交通、不含超龄费用。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1、行程中发生的客人个人费用（包括交通工具上的非免费餐饮费、行李超重费、住宿期间的洗衣、电话、酒水饮料费、个人伤病医疗费等）；
                <w:br/>
                2、不派全陪，不含往返大交通（机票/高铁票），不含出发地机场/高铁站接送；
                <w:br/>
                3、不包含个人旅游意外保险费、航空保险费，建议出行游客购买个人旅游意外保险，具体保险险种请在报名时向销售人员咨询并购买；
                <w:br/>
                4、不含行程未列明项目。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当地景区必消项目</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1、本产品为我社自组产品，10人成团出发，报名人数不足10人无法组织发团，如遇自然灾害等特殊情况或航空公司临时通知机票取消，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6、山西地区是当地旅游度假城市，硬件及软件服务均与沿海发达的广州存在一定差距， 请团友谅解。如遇旺季酒店房满或政府征收等情形，旅行社会另外安排至不低于所列酒店标准的同类型酒店。
                <w:br/>
                7、购物：当地旅游发展较为成熟，包括部分景区，公园，博物馆，纪念馆，展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山西地处黄土高原海拔高，气候干燥，水土碱性大，入乡随俗，建议多喝水，多吃醋；初到山西会有头晕、心慌、气喘等反应，防止肠道疲病，携带相关药品及润肤品。饮食得当，切勿吃的太饱或喝酒，增加肠胃负担，影响适应高原气候！
                <w:br/>
                2、山西一年四季分明，因地势较高，东南面又有山岭阻挡海洋气流，故较邻近的华北平原气温低，降水少，昼夜温差较大，特别是春季的风沙很大，所以到山西旅游最好准备太阳镜、帽子等物以防风沙。
                <w:br/>
                3、山西是全国地上文物大省，文化底蕴深厚，景点分散，乘车时间较长，请游客注意休息调配好时间，以充足的体力参加旅游活动。环山路上弯道较多，有晕车的游客请自备晕车药。各寺庙备有价格等的套香，请游客按自身情况，酌情考虑。
                <w:br/>
                4、游客需注意穆斯林地区、景点的禁忌和习惯。例如忌食猪、马、骡等不反刍动物的肉和一切动物的血，不食自死物；进入清真禁止吸烟、饮酒，在礼拜堂内禁止拍照等。
                <w:br/>
                5、请您在山西当地不要随意算褂，以免上当受骗。
                <w:br/>
                6、持军官证、老年证、学生证等其他符合景区门票优惠政策条件的游客，具体门票以出行当日景区公布政策为准，具备条件的游客携带好相关证件并提前告知导游，按您实际支付该项活动的费用退还（退费不以景区挂牌价为准）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2026-06-05T01:47:23+08:00</dcterms:created>
  <dcterms:modified xsi:type="dcterms:W3CDTF">2026-06-05T01:47:23+08:00</dcterms:modified>
</cp:coreProperties>
</file>

<file path=docProps/custom.xml><?xml version="1.0" encoding="utf-8"?>
<Properties xmlns="http://schemas.openxmlformats.org/officeDocument/2006/custom-properties" xmlns:vt="http://schemas.openxmlformats.org/officeDocument/2006/docPropsVTypes"/>
</file>