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【尊享伊犁•独库秘境】新疆双飞8天丨独山子大峡谷丨独库公路丨那拉提草原丨薰衣草丨赛里木湖丨天山天池丨库木塔格沙漠丨火焰山丨坎儿井行程单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升级2晚四钻酒店，赠送《千回西域》表演+赛湖旅拍+民族特色小礼品
                <w:br/>
                【新疆文化】：水果文化.美食文化.游牧文化.民族文化
                <w:br/>
                【纯净行程】：轻松游玩无压力
                <w:br/>
                【心灵向往】：驰骋一望无际大草原，放飞自我
                <w:br/>
                【行程舒适】：慢走慢游，不赶时间，让您充分体验旅途乐趣。
                <w:br/>
                【严选酒店】：全程3晚商务型酒店+2晚三钻酒店+2晚四钻酒店
                <w:br/>
                【美食盛宴】：吐鲁番葡萄架下的香妃餐；回民特色美食九碗三行子；冷水鱼宴、新疆大盘鸡等等；
                <w:br/>
                【座驾】：满10人升级2+1航空座椅大巴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1、出发前请携带有效期内的身份证件原件（以备乘火车及住宿所需）；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4、酒店入住时间为14点后，如早班抵达送至酒店，会出现入住等候的情况，房间押金需自理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乌鲁木齐/昌吉-独山子大峡谷-奎屯/乌苏/独山子（约400KM  5小时左右）
                <w:br/>
                早餐后乘车前往参观【独山子大峡谷】含门票 被誉为“西部天地间的第一门”。《九州缥缈录》《飞驰人生》拍摄取景地。独山子大峡谷在新疆克拉玛依市独山子区的境内，海拔为1070米，属于峡谷地貌。曾经荣登在国家地理杂志上，也是全国最美公路独库公路第一景，全天都能够去尽情游玩。这里目前仍然处于还未发的状态，不过却能够看到原始的风光，而且它的古壁悬崖陡峭，经过亿万年雨水的冲刷，如今能够见到众多的皱褶。站在最高处的地方看着峡谷的美景，不仅有河水，还有沟壑纵横的画面，显得更有魅力.晚上入住胡杨河或奎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奎屯/乌苏/独山子当地舒适酒店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奎屯/乌苏/独山子-赛里木湖-薰衣草-伊宁（约475KM 6小时左右）
                <w:br/>
                乘车前往被称为“大西洋的最后一滴眼泪”的【赛里木湖直通车】含门票区间车。一般乘车从东门进入，南门终止，约30KM，预计用时2-3小时。赛里木湖是哈萨克语中“祝愿”的意思。湖面呈蔚蓝色，四周被草儿青青的湖滨、成林的塔松以及雪山和白云所包围。草地上有绽放的花朵，珍珠般的毡房，雪白的羊群，奔腾的骏马，还有那随风四处荡漾的牧歌和炊烟。在这里我们尽情地玩耍，拍摄湖水碧蓝天，雪山倒映，牛羊在草原上悠闲的吃草。如途中遇到美景，在停车方便的情况下会停留进行游玩拍摄，我们将从不同的角度欣赏美丽的赛里木湖。
                <w:br/>
                后乘车前往解忧公主【薰衣草基地】（赠送项目，不在花期不去或天气原因去不了不做退费）；位于世界四大薰衣草产地之一的新疆伊犁，中国有一句话“不到新疆不知中国之大，不到伊犁不知新疆之美”。这里与法国普罗旺斯的纬度和气候相仿，是薰衣草的天堂，被称为“东方普罗旺斯”。
                <w:br/>
                <w:br/>
                【温馨提示】
                <w:br/>
                Tips1：景区内餐厅比较少 ，物价较高，可以自备一些食物；
                <w:br/>
                Tips2：赛里木湖的花期集中在5月中旬到7月中旬，一般以黄花为主；
                <w:br/>
                Tips3：赛湖海拔较高，常年温度较低，需带冲锋衣或羽绒服类衣物，还需备有防晒霜；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-那拉提-独库公路-石河子/奎屯/沙湾（约460KM 7小时左右）
                <w:br/>
                早餐后今天行程开始：首先前往那拉提草原（含河谷草原区间车，游览时间不少于2小时）, 沿途欣赏伊犁河谷风光，那拉提草原被称为，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后前往独库公路北段，宛如一条巨龙盘卧天山，连接南北疆的公路，横亘崇山峻岭、穿越深山峡谷，连接了众多少数民族聚居区。独库公路北起新疆石油重镇独山子，南至丝路古镇库车，纵贯新疆天山南北。这条公路穿越峡谷、冰川、湖泊、草原、森林、戈壁等多种地形地貌，以其瑰丽壮美的景观，“十里不同天，一天游四季”的自驾体验，近年来吸引了越来越多的游客。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4.因独库公路无旅行社合作餐厅，今天午餐时间浮动较大，请大家提前备好零食。中途我们会视情况尽可能多停靠几个点，供大家休息拍照。拍照时请观察来往车辆情况，在安全区拍照休息。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石河子/奎屯/沙湾当地舒适酒店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石河子/乌苏-西山老君庙-天山天池-乌市/昌吉（约360KM  4.5小时左右）
                <w:br/>
                早餐后参观新疆乌鲁木齐【西山老君庙】（赠送项目，游览时间不少于2小时）是"国家4A级景区"，始建于1767年(清乾隆三十二年)，距今已有257多年，是乌鲁木齐重要的古文化遗址，该庙座北朝南，背靠骑马山，面对妖魔山，是新疆历史上建庙较早，规模最大的道教建筑，也是汉民族文化在新疆与当地民族文化融合的结晶，为民族大团结宣传示范景区。午餐后乘车前往参观【天山天池景区】（游览时间不少于2小时），立足高处，举目远望，一片绿色的海浪，此起彼伏，那一泓碧波高悬半山，就像一只玉盏被岩山的巨手高高擎起。一池碧水带着仙家灵气，享受日精月华的锤炼，仿若从仙界移入凡间的瑶池，这里流传的神话故事，倾听中，不觉入境后.后前往乌鲁木齐入或昌吉住酒店，今天行程结束。
                <w:br/>
                <w:br/>
                【温馨提示】
                <w:br/>
                1：如遇雨雪等恶劣天气，景区会暂时关闭，马牙山索道会临时关闭哦；
                <w:br/>
                2：景区天气变化多端，紫外线强烈，要根据天气带好防晒用品或穿冲锋衣等保暖衣物；
                <w:br/>
                3：当天如果还要前往较远的目的地，不建议乘坐马牙山索道或沿着潜龙渊栈道徒步观光；
                <w:br/>
                4：建议穿舒适运动鞋或徒步鞋；，下午乘车返回乌市或昌吉。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乌市/昌吉-大漠驼绒基地-火焰山-库木塔格沙漠-吐鲁番/鄯善（约300KM  4小时左右）
                <w:br/>
                早餐后前往参观【大漠驼绒棉文化产业基地】（参观时间120分钟）《国家AAA级景区》，市政府援疆的一个扶贫项目，馆内展示有兵团建设历史，援疆企业成果，新疆少数民族服装，驼绒文化 新疆长绒棉，驼绒被和新疆长绒棉床上四件套，有新疆特色而且接地气的产品。
                <w:br/>
                后前往壮观的【火焰山】（含门票，游览时间约40分钟），在万佛山前拍照留影，还可远观火焰山标志性景点----馒头山(86版电视剧《西游记》外景地，寸草不生，极度荒凉，是新疆沙漠景观的代表。
                <w:br/>
                游览离城市最近的沙漠【库姆塔格沙漠】（含门票，游览时间约1小时），探索古楼兰国的神秘面纱，西域古国楼兰，曾是赫然于世的楼兰国国都扦泥城，被称为“沙漠中的庞贝”，国外学者称之为“一页紧张的世界史纪念碑”。这里也是世界治沙史上“绿不退，沙不进”的奇观缩影，它缩略了世界各大沙漠典型奇观的博物馆。回到吐鲁番或鄯善，入住酒店，今天行程结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吐鲁番/鄯善当地舒适酒店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鄯善/吐鲁番-葡萄园-坎儿井-乌市/昌吉（约230KM  3小时左右）
                <w:br/>
                早餐后参观【葡萄园】（赠送民族家访，不去无退费） 在朴素的歌舞、音乐还有香甜的瓜果下感受维吾尔族的生活， 了解世界著名的葡萄故乡的异域文化，后游览极度干旱地区的生命血脉--【坎儿井】（游览时间不少于30分钟），坎儿井是荒漠地区一特殊灌溉系统，普遍于中国新疆吐鲁番地区。坎儿井与万里长城、京杭大运河并称为中国古代三大工程。
                <w:br/>
                <w:br/>
                温馨提示：
                <w:br/>
                1：吐鲁番日照强烈、紫外线较强、气候干燥，出行时做涂好防晒霜，带好遮阳伞和防晒衣，建议带好饮用水随时补充水分，建议穿着红色长裙拍照容易出片
                <w:br/>
                2：景区内水源是供给当地居民生活饮用水所使用，请爱护及保护水源。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乌鲁木齐/昌吉-广州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备注：
                <w:br/>
                本行程满16人广东独立成团，报价是团队打包优惠价格，行程内任何项目，客人不用/门票优惠不退费，也不更换其他项目
                <w:br/>
                落地后头尾两天为司机接送机；导游在不减少旅游景点的情况下，有权根据每日具体情况调整景点的先后顺序，希望大家理解。
                <w:br/>
                <w:br/>
                ① 团费包含.
                <w:br/>
                机票 广州至乌鲁木齐往返机票，不含税，机票属于团队票，一经确认，退票不退任何费用，不可改期、改签等。
                <w:br/>
                用车 10 人以上（含 10 人）升级2+1豪华座椅大巴车，保证每人 1 正座；7人以下7座商务车出行、7-9人（9-17座）车出行,6人以下司机兼向导，司机仅负责安全驾驶、安排住宿、安排门票；独库倒短小车费用（遇天气原因不通行，无退费）
                <w:br/>
                <w:br/>
                住宿 全程3 晚商务酒店+2 晚四钻酒店+2 晚三钻酒店，由于新疆房型比较统一，所以无三人间、加床、大床，不设退房差，年龄超过12岁以上的视为成年，需占床位。如无人拼房，请客人自行补房差或拼房。房差1150元.
                <w:br/>
                用餐 早餐为酒店含早；全程含7早6正餐，升级各大特色餐含在6个正餐之内，10人1桌8菜1汤，不足10人1桌菜量种类相应减少但维持餐标不变；如人数较少时，根据餐标酌情安排餐食，酒店均含早，若客人不用，费用不退，不含酒水，敬请谅解;
                <w:br/>
                1.门票 首道门票及区间车：天山天池（门区）、西山老君庙（赠送）、那拉提草原（门区）、解忧公主薰衣草（赠送）、赛里木湖（门区）、独山子大峡谷门票、库木塔格沙漠门票、坎儿井门票、火焰山门票、葡萄园民族家访（赠送）
                <w:br/>
                特别提示：景点门票报价已为旅行社团队打包特惠价，故行程景点门票对所有证件（学生证、教师证、军官证、老年证、残疾证等证件）均不再享受任何优惠政策退费，赠送项目不参加无退费，请知悉；73 岁及以上不接待。
                <w:br/>
                保险 我社已购买了旅行社责任险，特别提醒旅游者应当按照规定另行投保人身意外伤害保险
                <w:br/>
                导服 新疆当地优秀国语导游，6 人以下司机兼向游，负责驾驶、安排住宿/门票，简单讲解介绍；
                <w:br/>
                购物 全程不进购物店（备注: 景区、餐厅商场不属于旅行社所安排的购物店）
                <w:br/>
                儿童 12岁以下含12岁是按儿童操作，精确到年份。儿童 1.2 米以下价格 ，只含半餐+车位+导服！若产生其他费用，由家长现场购买，不含：门票、床位、早餐费。（早餐费按入住酒店收费规定，由家长现付）！
                <w:br/>
                老人 新疆地处最西北，山区海拔高、天气干燥炎热 ，景区车程长 ，路途颠簸；不建议 70 岁以上老人参团，如要参团，需有 25-55 岁之间年龄段家属 1 带 1 陪同方可接待，如无家属陪同，恕不接待；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② 团费不含.
                <w:br/>
                1、景区内的自由活动自行参与的项目，如：如游船 家访 观光缆车等，按需要自行选择，费用现付。
                <w:br/>
                2、全程入住酒店产生的单房差及加床费用。
                <w:br/>
                3、因不可抗力因素所引致的额外费用。 
                <w:br/>
                4、因旅游者违约、自身过错、自身疾病导致的人身财产损失而额外支付的费用。
                <w:br/>
                5、个人消费，如酒水、饮料、洒店内洗衣、电话等未提到的其它服务。
                <w:br/>
                6、因旅游者违约、自身过错、自身疾病导致的人身财产损失而额外支付的费用；
                <w:br/>
                7、自由活动期间的餐食费和交通费；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2025-07-27T13:58:03+08:00</dcterms:created>
  <dcterms:modified xsi:type="dcterms:W3CDTF">2025-07-27T13:58:03+08:00</dcterms:modified>
</cp:coreProperties>
</file>

<file path=docProps/custom.xml><?xml version="1.0" encoding="utf-8"?>
<Properties xmlns="http://schemas.openxmlformats.org/officeDocument/2006/custom-properties" xmlns:vt="http://schemas.openxmlformats.org/officeDocument/2006/docPropsVTypes"/>
</file>