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【南欧】西班牙+葡萄牙悠享环游12天(国航广州联运）|家族大教堂|奎尔公园|马德里皇宫|阿尔罕布拉宫|三大美食之旅行程单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EU20250803GDQL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西班牙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广州-飞机-北京
                <w:br/>
                参考航班：CA1316 CANPEK 1540/1855
                <w:br/>
                北京-飞机-巴塞罗那
                <w:br/>
                参考航班： CA845 PEKMAD 0230/0815
                <w:br/>
                马德里✈北京
                <w:br/>
                参考航班：CA908 MADPEK 1310/0555
                <w:br/>
                北京-广州
                <w:br/>
                参考航班： CA1321 PEKCAN 0900/1220
                <w:br/>
                仅供参考，具体以实际为主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👑悠享西葡世遗美食之旅12天
                <w:br/>
                ✈中国航空，全国联运
                <w:br/>
                🕌仅次于凡尔赛宫和美泉宫的富丽堂皇欧洲第三大王宫-权威象征的马德里皇宫；
                <w:br/>
                🕍巴塞罗那高迪作品巡游：入内圣家族大教堂、桂尔公园，巴特罗之家，米拉之家；
                <w:br/>
                🕌宫殿之城和世界奇迹-阿尔罕布拉宫；
                <w:br/>
                🏠面朝大海，四季花开，感受最美的地中海风情-白色山城米哈斯；
                <w:br/>
                🍱美食盛宴：品尝西班牙、葡萄牙地道美食-西班牙国粹海鲜饭、特色烤肉餐、葡式蛋挞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广州-飞机-北京
                <w:br/>
                参考航班：CA1316 CANPEK 1540/1855
                <w:br/>
                请各位贵宾于指定时间在机场集中，在领队带领下办理登机牌与托运手续，后搭乘次日凌晨航班飞往西班牙巴塞罗那，夜宿飞机上（备注：具体集中时间，地点以出团通知书为准）
                <w:br/>
                【贴心建议】
                <w:br/>
                1. 建议您在飞机上，睡个好眠，培养体力。由于航程关系，须于飞机上过夜，请各位旅客，务必自行准备可以保暖的外套，以备不时之须。
                <w:br/>
                2.飞机上空间较小，建议您穿着舒适宽松的衣物，以及一双舒适的鞋子。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北京-飞机-巴塞罗那
                <w:br/>
                参考航班： CA845 PEKMAD 0230/0815
                <w:br/>
                航班抵达后，乘车前往高迪的故乡-巴塞罗那，一座地中海城市，深深融合了罗马、中世纪的风格，文化璀璨夺目，建筑辉煌不朽，艺术精妙绝伦，美食种类繁多，每一项值得我们深入体验。巴塞罗那融合了多种风格，城市内狭窄的街道、简洁的广场和漂亮的转角一起掩映着众多的哥特式民宅和宗教建筑的经典之作。进行市区观光。
                <w:br/>
                【拉布朗大街】：余秋雨笔下的“流浪者大街”，巴塞罗那的一条著名景观大道。
                <w:br/>
                【哥伦布纪念塔】（外观）：耸立在拉布朗大道的尽头，60 米高的塔顶伫立着意气风发的哥伦布雕像，以纪念这位发现美洲大陆的航海家。
                <w:br/>
                【米拉之家】（外观）：在巴塞罗那市中心的“不和谐街区”你会看到很多外形奇怪的公寓楼，米拉之家因其突出的艺术和历史价值被联合国教科文组织选为世界文化遗产。
                <w:br/>
                【巴特罗之家】（外观）：巴特罗之家是一栋外形标新立异的公寓楼，位于巴塞罗那市中心的不和谐街区。它还于 2005 年入选世界文化遗产名录。
                <w:br/>
                晚餐特别安排西班牙国菜海鲜饭。
                <w:br/>
                晚餐后入住酒店。
                <w:br/>
                交通：巴士
                <w:br/>
              </w:t>
            </w:r>
          </w:p>
        </w:tc>
        <w:tc>
          <w:tcPr/>
          <w:p>
            <w:pPr>
              <w:pStyle w:val="indent"/>
            </w:pPr>
            <w:r>
              <w:rPr>
                <w:rFonts w:ascii="宋体" w:hAnsi="宋体" w:eastAsia="宋体" w:cs="宋体"/>
                <w:color w:val="000000"/>
                <w:sz w:val="20"/>
                <w:szCs w:val="20"/>
              </w:rPr>
              <w:t xml:space="preserve">早餐：X     午餐：中式六菜一汤     晚餐：西班牙国菜海鲜饭   </w:t>
            </w:r>
          </w:p>
        </w:tc>
        <w:tc>
          <w:tcPr/>
          <w:p>
            <w:pPr>
              <w:pStyle w:val="indent"/>
            </w:pPr>
            <w:r>
              <w:rPr>
                <w:rFonts w:ascii="宋体" w:hAnsi="宋体" w:eastAsia="宋体" w:cs="宋体"/>
                <w:color w:val="000000"/>
                <w:sz w:val="20"/>
                <w:szCs w:val="20"/>
              </w:rPr>
              <w:t xml:space="preserve">HOTEL EXE BARBERA PARC舒适型或同级酒店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巴塞罗那
                <w:br/>
                早餐后，乘车前往巴塞罗那罗卡购物村。
                <w:br/>
                【巴塞罗那罗卡购物村】：距巴塞罗那市中心仅 40 分钟路程的罗卡购物村， 常年提供高达 4 折优惠。罗卡购物村坐落于宁静优美的东巴列斯地区，于 1998 年 7 月开业。毗邻充满活力的巴塞罗那，购物村内的步行街露天景观与城市风光相映成趣，超过 150 家精品店分布在绿树成荫的步行街两旁。这里汇聚了加泰罗尼亚地区、西班牙国内和国际知名奢侈品牌以及新兴的本地品牌，精品店内常年提供低至正价 4 折的超值折扣。更有美味餐厅和精品咖啡馆，包括深受喜爱的 Atmósferas Mordisco，供应当地特色菜肴。除此之外，一系列礼宾服务让您尽享非凡体验，
                <w:br/>
                【巴塞罗那自由活动 2 小时】巴塞罗那，一座地中海城市，深深融合了罗马、中世纪的风格，文化璀璨夺目，建筑辉煌不朽，艺术精妙绝伦，美食种类繁多，每一项值得我们深入体验。巴塞罗那融合了多种风格，城市内狭窄的街道、简洁的广场和漂亮的转角一起掩映着众多的哥特式民宅和宗教建筑的经典之作。
                <w:br/>
                晚餐安排伊利比亚火腿餐。
                <w:br/>
                交通：巴士
                <w:br/>
              </w:t>
            </w:r>
          </w:p>
        </w:tc>
        <w:tc>
          <w:tcPr/>
          <w:p>
            <w:pPr>
              <w:pStyle w:val="indent"/>
            </w:pPr>
            <w:r>
              <w:rPr>
                <w:rFonts w:ascii="宋体" w:hAnsi="宋体" w:eastAsia="宋体" w:cs="宋体"/>
                <w:color w:val="000000"/>
                <w:sz w:val="20"/>
                <w:szCs w:val="20"/>
              </w:rPr>
              <w:t xml:space="preserve">早餐：酒店提供     午餐：中式六菜一汤     晚餐：伊利比亚火腿餐   </w:t>
            </w:r>
          </w:p>
        </w:tc>
        <w:tc>
          <w:tcPr/>
          <w:p>
            <w:pPr>
              <w:pStyle w:val="indent"/>
            </w:pPr>
            <w:r>
              <w:rPr>
                <w:rFonts w:ascii="宋体" w:hAnsi="宋体" w:eastAsia="宋体" w:cs="宋体"/>
                <w:color w:val="000000"/>
                <w:sz w:val="20"/>
                <w:szCs w:val="20"/>
              </w:rPr>
              <w:t xml:space="preserve">HOTEL EUROSTARS ARNEAS DE PINTO舒适型或同级酒店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巴塞罗那（西班牙）-181KM-佩尼斯科拉-145KM-瓦伦西亚
                <w:br/>
                酒店早餐后，沿着美丽的地中海前往地中海黄金海岸上的—【佩尼斯科拉城堡】（外观），位于俯瞰地中海的岩壁上，洁净白色的房屋、贝壳、船舵、蓝色的门窗和繁花，共同装饰出浓郁的地中海风情。佩尼斯科拉是一座西班牙最美小镇，它是《权力游戏》中“弥林”的拍摄地，曾经罗马人和摩尔人的
                <w:br/>
                战略要塞-佩尼斯科拉。
                <w:br/>
                后乘车前往西班牙第三大城市瓦伦西亚，第二大海港，这里号称是欧洲的“阳光之城”，位于西班牙东南部，东濒大海，背靠广阔的平原，四季常青，气候宜人，被为“地中海西岸的一颗明珠”。在这座公元 138 年建立的古城里，既有 15 世纪哥特风格的拱顶与浮雕，也有令人惊叹的 21 世纪建筑杰作。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伊伦尼安拉斯洛马斯酒店Hotel Ilunion Las Lomas舒适型或同级酒店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瓦伦西亚-463km-格拉纳达
                <w:br/>
                游览历史悠久而且繁荣的古都【格拉纳达】，令人感受到一种独特的南欧风情。当哥多华王国衰亡后，格拉纳达成为回教王国最后掌握的西班牙城市。
                <w:br/>
                【阿尔罕布拉宫(Alhambra)】*（入内参观，约 60 分钟，含官导讲解）：阿尔罕布拉宫兼具要塞功能，成为回教的最后城堡；不但为格拉那达的精神指标，其精致壮丽的建筑永远都能令人为之精神一振。
                <w:br/>
                （备注：阿尔罕布拉宫属世界文化遗产，实行限流参观政策。团队门票需申请预约,以实际获批的参观时间为准，可能与行程预排时间不符，敬请谅解！若阿尔罕布拉宫预约未获批入内，将改为游览阿宫花园，退差价 8 欧元/每人，如若阿宫花园也无法入内，届时将退门票费 25 欧元/每人。后前往瓦
                <w:br/>
                伦西亚附近小镇入住酒店。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B&amp;B HOTELS SADO SETUBAL舒适型或同级酒店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格拉纳达-155km-米哈斯-199km-塞维利亚
                <w:br/>
                早餐后，乘车前往位于太阳海岸西部的白色山城米哈斯（游览时间约 1 小时）。
                <w:br/>
                【米哈斯】西班牙最美的风景在安达卢西亚，尤其是那片依偎在地中海畔阳光明媚的海岸线，由于气候温和、阳光充足，被誉为世界六大最完美的沙滩之一。米哈斯就是一座位于安达卢西亚大区的一座毗邻海边的小山城。小城所有建筑均为白色，蜿蜒曲折的道路，放佛一座“白色迷宫”。不仅面朝大海，四季花开，而且纯白的建筑与蓝天碧海组合出一种浪漫的氛围。
                <w:br/>
                乘车前往卡门的故乡-塞维利亚，见证西班牙崛起和衰败的辉煌历史。（市区游览 1 小时 30 分）
                <w:br/>
                【西班牙广场】（外观）拱形顶上铺满鲜艳夺目的瓷片，瓷片贴成各省徽章及历史故事，令人目不暇给。1492 年，航海家哥伦布就是从这里出发前往探险。
                <w:br/>
                【塞维利亚大教堂】（外观）著名宗教名胜，世界最大的哥特式教堂，也是世界上第三大教堂
                <w:br/>
                【塞维利亚王宫】（外观）是欧洲最古老的皇家宫殿，已被选为世界文化遗产，持续营建 500 多年。最初是摩尔人的宫殿，后来成为西班牙国王的行宫。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AC Hotel Sevilla Fórum by Marriott舒适型或同级酒店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塞维利亚-463km -里斯本
                <w:br/>
                早餐后，乘车前往葡萄牙首都里斯本。里斯本传说是希腊神话英雄尤⾥⻄斯创建城，历经各族在此开创、建设，远溯⻄元前 13 世纪的腓人到之后的罗马人、摩尔人然后到基督教徒收复失土，世界上第⼀个海权国家。
                <w:br/>
                【贝伦塔】（外观，约 10 分钟），矗立于葡萄牙的首都里斯本特茹河北岸。坐落在特茹河入海口北岸的 7 个山丘上，有“七丘城”之称。是葡萄牙艺术颠峰时期的最好例证。
                <w:br/>
                【航海纪念碑】（外观，约 15 分钟）自 1960 年落成之日起便屹立于帝国广场旁，屹立于海旁的广场上，气势不凡，已成为葡萄牙的象征。在这里您也可眺望建筑宏伟的四月二十五日大桥和耶稣像。
                <w:br/>
                【热罗尼莫斯修道院】（外观约 20 分钟）位这座宏大的白色建筑是这座港口城市显眼的地标，连同与其相连的圣玛利亚骑士团教堂，堪称人类中世纪建筑史上的登峰造极之作。
                <w:br/>
                【打卡葡萄牙百年蛋挞老店】赠送安排每人品尝一个蛋挞。
                <w:br/>
                【里斯本自由活动 2 小时】漫步在古老街巷，仿佛穿越时空，彩色的建筑、蜿蜒的小路诉说着千年的故事，感受古老与现代完美交融，历史的厚重感与时尚的活力相互碰撞。
                <w:br/>
                晚餐后特别安排品尝葡萄牙烤沙丁鱼餐。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晚餐：葡萄牙烤沙丁鱼餐   </w:t>
            </w:r>
          </w:p>
        </w:tc>
        <w:tc>
          <w:tcPr/>
          <w:p>
            <w:pPr>
              <w:pStyle w:val="indent"/>
            </w:pPr>
            <w:r>
              <w:rPr>
                <w:rFonts w:ascii="宋体" w:hAnsi="宋体" w:eastAsia="宋体" w:cs="宋体"/>
                <w:color w:val="000000"/>
                <w:sz w:val="20"/>
                <w:szCs w:val="20"/>
              </w:rPr>
              <w:t xml:space="preserve">马西亚阿尔罕布拉皇宫酒店 Macià Real de la Alhambra</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里斯本-32km-辛特拉-18km-罗卡角-321km-梅里达
                <w:br/>
                早餐后，乘车前往【辛特拉城】是一座位于辛特拉山下的小城，也是诗人拜伦笔下的“乐土”：富饶、美丽、奇异、隐蔽。这里品种多样的奇花异草围绕着豪华的公寓，悠闲的生活气息，令人眷恋不已。
                <w:br/>
                前往【罗卡角】位于里斯本区的辛特拉自治市，是一处海拔约 140 米的狭窄悬崖，距离里斯本约 40公里，处于葡萄牙的最西端，也是整个欧亚大陆的最西点。人们在罗卡角的山崖上建了一座灯塔和一个面向大洋的十字架。碑上以葡萄牙语写有著名的一句话：“陆止于此、海始于斯。”（游览时间约为 30 分钟）
                <w:br/>
                后乘车前往梅里达，晚餐后入住酒店。
                <w:br/>
                晚餐特别安排品尝西班牙烤肉餐。
                <w:br/>
                交通：巴士
                <w:br/>
              </w:t>
            </w:r>
          </w:p>
        </w:tc>
        <w:tc>
          <w:tcPr/>
          <w:p>
            <w:pPr>
              <w:pStyle w:val="indent"/>
            </w:pPr>
            <w:r>
              <w:rPr>
                <w:rFonts w:ascii="宋体" w:hAnsi="宋体" w:eastAsia="宋体" w:cs="宋体"/>
                <w:color w:val="000000"/>
                <w:sz w:val="20"/>
                <w:szCs w:val="20"/>
              </w:rPr>
              <w:t xml:space="preserve">早餐：酒店提供     午餐：中式六菜一汤     晚餐：西班牙烤肉餐   </w:t>
            </w:r>
          </w:p>
        </w:tc>
        <w:tc>
          <w:tcPr/>
          <w:p>
            <w:pPr>
              <w:pStyle w:val="indent"/>
            </w:pPr>
            <w:r>
              <w:rPr>
                <w:rFonts w:ascii="宋体" w:hAnsi="宋体" w:eastAsia="宋体" w:cs="宋体"/>
                <w:color w:val="000000"/>
                <w:sz w:val="20"/>
                <w:szCs w:val="20"/>
              </w:rPr>
              <w:t xml:space="preserve">艾克缇昂欧洲之星酒店(Hotel Eurostars Acteón)舒适型或同级酒店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梅里达-339km-马德里
                <w:br/>
                早餐后，驱车前往马德里，充满活力的马德里位于西班牙中部，是西班牙童话之都。
                <w:br/>
                乘车前往【马德里王宫】*（入内，游览约 60 分钟，含官导讲解）与法国凡尔赛宫、维也纳皇宫并称欧洲三大皇宫的—，它始建于 1738 年历时 26 年完工，是世界上保存最完整且最精美的宫殿建筑群。内藏有无数金银器皿、绘画、瓷器、壁毯及其他皇室用品，是波旁代表性的文化遗产。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HOTEL EXE BARBERA PARC舒适型或同级酒店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马德里
                <w:br/>
                早餐后，乘车前往马德里市区观光。
                <w:br/>
                【西班牙广场】为纪念大文豪塞万提斯于 1815 年所建，纪念碑正中有塞万提斯雕像，雕像下边骑高头瘦马手拿长矛挥手在前的是唐吉可德，在他旁边矮矮胖胖骑驴的是他的忠实崇拜者桑丘，师徒二人向着日落的方向走去。
                <w:br/>
                【太阳门广场】太阳门广场位于马德里市中心，呈半圆形，有 10 条街道呈放射状向外延伸，是马德里政治活动中心和商业中心。其是个具有历史意义的广场，也是能体现马德里风土人情的地方。
                <w:br/>
                【熊爬树】是马德里市徽名景，并且也是马德里中心点，中心点的【零公里纪念碑】是一块不大不小正方形的磁砖，就安放在太阳门的人行道上。您可浏览于各式各样、五花八门街头橱窗。
                <w:br/>
                【马德里自由活动 2 小时】每个不拘一格的街区都有自己独特的魅力，作为西班牙的首都，其热情与火辣足以点燃我们心中的那片火，城市中令人惊奇的艺术博物馆和具有悠久历史的繁华市中心让每个来此的人震撼。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HOTEL EXE BARBERA PARC舒适型或同级酒店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马德里✈北京
                <w:br/>
                参考航班：CA908 MADPEK 1310/0555
                <w:br/>
                酒店早餐后（或打包早餐后），于酒店大堂集中，乘车前往机场乘坐国际航班飞返深圳。
                <w:br/>
                温馨提示：由于办理登机和退税多人花费较多时间，请尽量配合领队尽早前往机场，敬请见谅！
                <w:br/>
                备注：国际航班要求客人提前至少 3 个小时到达机场办理登机和退税手续！
                <w:br/>
                交通：飞机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北京-广州
                <w:br/>
                参考航班： CA1321 PEKCAN 0900/1220
                <w:br/>
                抵达广州白云国际机场，旅程圆满结束。敬祝旅途愉快。即将每一段登机牌及护照原件交给导游，注销签证，以便客人保持出国良好记录。结束愉快行程。特别注意:所有团员全程两段的登机卡都要保留，并将护照原件交给报名的代理社到大使馆/领事馆办理归国返签确认。（领馆销签规定：团员回国 48小时内务必办理回程销签程序，若被领馆抽中面试销签，往返费用自理)。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国际交通：国际间往返经济舱团体机票、机场税及燃油附加费，；
                <w:br/>
                2. 住宿：欧洲当地酒店+升级一晚当地酒店：以两人一房为标准，如遇到会展酒店将会安排郊外或周边城市；（注：欧洲不同的国家有不同的酒店星级评判标准，同时许多欧洲特色小镇的酒店由于具备
                <w:br/>
                当地特色，反而不参加该国政府的星级评定，因而没有星级的挂牌。但这类酒店都具备等同于行程中指定同星级的设施标准和接待能力，行程中所列酒店星级标准为当地酒店评定标准）；
                <w:br/>
                3. 用餐：行程注明所含 9 个酒店早餐和 18 个正餐，以中式六菜一汤+当地餐为主（不含酒水），8-10 人一桌，或根据餐厅提供桌型安排就餐座位；其中升级安排 5 次特色美食：葡萄牙烤沙丁鱼餐、西班牙烤肉自助餐，西班牙特色海鲜饭，伊比利亚火腿餐，赠送葡式蛋挞一人一个；无法安排中餐的城市将安排当地餐或退餐费，所有餐食如自动放弃，款项恕不退还；如果在全团协议下同意更改为风味餐，不退正常团餐费用（如遇退餐退 12 欧元/人/餐）；
                <w:br/>
                4. 交通：境外旅游巴士：根据团队人数，安排旅游大巴（保证每人一正座），及专业外籍司机；
                <w:br/>
                5. 领队：全程专业领队兼中文导游，优质服务；
                <w:br/>
                6. 门票：圣家族大教堂含官导，桂尔公园含官导，马德里皇宫含官导，阿尔罕布拉宫含官导。如景点因节日、政府行为、自身行为等原因关闭，则退回门票费用或安排其他景点替代。行程中带*的景点含门票费；详细参照附带行程中所列之景点（其他为免费对外开放或外观景点或另付费项目）；
                <w:br/>
                7. 保险：团队境外个人旅游意外险（自备签证的客人请自理旅游意外险）；
                <w:br/>
                8. 签证：签证费用；
                <w:br/>
                9. 服务小费：司机导游服务小费；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1.其他保险：老年人特殊保险（建议65岁或以上老年人自行购买特殊保险，并请签署《健康承诺函》及亲属知晓其参团旅行的《同意书》）；自备签证的客人请自理旅游意外险；
                <w:br/>
                2.单房差：酒店单人房附加费 （人民币4000元/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3.护照办理费用；申请签证所需资料办理费用，如未成年人公证，认证等相关费用；及前往领事馆面试、按指模及销签面谈等产生的各种费用（包括但不限于交通费、住宿费等）；
                <w:br/>
                4.入境行李的海关税、搬运费、保管费和超重（件）行李托运费；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9.因交通延阻、罢工、天气、飞机机器故障、航班取消或更改时间其它不可抗力原因导致的各种费用（包括但不限于住宿费、餐费、机票费等）；
                <w:br/>
                10.由于国际燃油价格不断变化，若航空公司书面通知因调整航空燃油价格而导致机票价格上升，团友需另外补交燃油升幅的差价；
                <w:br/>
                11.若已确认报名的客人临时取消，需要根据航空公司的取消政策，收取相应的机票款，如法国航空和荷兰航空需收取全额机票款；
                <w:br/>
                12.非中国护照或持中国护照同时拥有其他国家长居权的团友，请自备签证后参团；
                <w:br/>
                13.如果您已自备签证，请务必提供有效护照及签证复印件，用于核对姓名和签证有效期，如因自备签证问题造成行程受阻，相应损失需自行承担；
                <w:br/>
                14.若拒签，收签证费RMB1500/人；
                <w:br/>
                因前往领事馆面试、采集指模及销签面谈等产生的各种费用（包括但不限于交通费、住宿费等）。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烤乳猪餐</w:t>
            </w:r>
          </w:p>
        </w:tc>
        <w:tc>
          <w:tcPr/>
          <w:p>
            <w:pPr>
              <w:pStyle w:val="indent"/>
            </w:pPr>
            <w:r>
              <w:rPr>
                <w:rFonts w:ascii="宋体" w:hAnsi="宋体" w:eastAsia="宋体" w:cs="宋体"/>
                <w:color w:val="000000"/>
                <w:sz w:val="20"/>
                <w:szCs w:val="20"/>
              </w:rPr>
              <w:t xml:space="preserve">这道源自塞戈维亚的名菜，是游客品尝单上必不可少的项目，皮薄汁多，外酥里嫩，十分美味（约 1 小时）</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480.00</w:t>
            </w:r>
          </w:p>
        </w:tc>
      </w:tr>
      <w:tr>
        <w:trPr/>
        <w:tc>
          <w:tcPr/>
          <w:p>
            <w:pPr>
              <w:pStyle w:val="indent"/>
            </w:pPr>
            <w:r>
              <w:rPr>
                <w:rFonts w:ascii="宋体" w:hAnsi="宋体" w:eastAsia="宋体" w:cs="宋体"/>
                <w:color w:val="000000"/>
                <w:sz w:val="20"/>
                <w:szCs w:val="20"/>
              </w:rPr>
              <w:t xml:space="preserve">国粹斗牛表演 + 国粹弗朗门戈舞表演</w:t>
            </w:r>
          </w:p>
        </w:tc>
        <w:tc>
          <w:tcPr/>
          <w:p>
            <w:pPr>
              <w:pStyle w:val="indent"/>
            </w:pPr>
            <w:r>
              <w:rPr>
                <w:rFonts w:ascii="宋体" w:hAnsi="宋体" w:eastAsia="宋体" w:cs="宋体"/>
                <w:color w:val="000000"/>
                <w:sz w:val="20"/>
                <w:szCs w:val="20"/>
              </w:rPr>
              <w:t xml:space="preserve">
                斗牛表演：
                <w:br/>
                西班牙“民族节日”的精髓，西班牙的国粹，斗牛士的斗牛技艺堪称创意四射的舞蹈，象征着控制和禁锢着生命力的爱，而这种像波涛般汹涌的生命力，正是自然的力量（约 1.5 小时）
                <w:br/>
                弗朗门戈舞表演：
                <w:br/>
                罗姆人一路流浪迁徙，也将一路走来所吸收的各种文化，融合成舞蹈、歌唱和吉他弹奏为一体的弗拉门戈弗拉门戈是安达卢西亚强劲的风，是西班牙不灭的灵魂（约 1.5 小时）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1,800.00</w:t>
            </w:r>
          </w:p>
        </w:tc>
      </w:tr>
      <w:tr>
        <w:trPr/>
        <w:tc>
          <w:tcPr/>
          <w:p>
            <w:pPr>
              <w:pStyle w:val="indent"/>
            </w:pPr>
            <w:r>
              <w:rPr>
                <w:rFonts w:ascii="宋体" w:hAnsi="宋体" w:eastAsia="宋体" w:cs="宋体"/>
                <w:color w:val="000000"/>
                <w:sz w:val="20"/>
                <w:szCs w:val="20"/>
              </w:rPr>
              <w:t xml:space="preserve">塞戈维亚</w:t>
            </w:r>
          </w:p>
        </w:tc>
        <w:tc>
          <w:tcPr/>
          <w:p>
            <w:pPr>
              <w:pStyle w:val="indent"/>
            </w:pPr>
            <w:r>
              <w:rPr>
                <w:rFonts w:ascii="宋体" w:hAnsi="宋体" w:eastAsia="宋体" w:cs="宋体"/>
                <w:color w:val="000000"/>
                <w:sz w:val="20"/>
                <w:szCs w:val="20"/>
              </w:rPr>
              <w:t xml:space="preserve">
                胜利之城塞戈维亚（约2小时）
                <w:br/>
                塞哥维亚于1985年被联合国教科文组织宣布为世界遗产，保存着罗马帝国在西班牙保留下的最壮观的遗迹之一；
                <w:br/>
                （包含：司机服务+导游服务费+高速费+车费+官导+入城费）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480.00</w:t>
            </w:r>
          </w:p>
        </w:tc>
      </w:tr>
      <w:tr>
        <w:trPr/>
        <w:tc>
          <w:tcPr/>
          <w:p>
            <w:pPr>
              <w:pStyle w:val="indent"/>
            </w:pPr>
            <w:r>
              <w:rPr>
                <w:rFonts w:ascii="宋体" w:hAnsi="宋体" w:eastAsia="宋体" w:cs="宋体"/>
                <w:color w:val="000000"/>
                <w:sz w:val="20"/>
                <w:szCs w:val="20"/>
              </w:rPr>
              <w:t xml:space="preserve">托雷多古城</w:t>
            </w:r>
          </w:p>
        </w:tc>
        <w:tc>
          <w:tcPr/>
          <w:p>
            <w:pPr>
              <w:pStyle w:val="indent"/>
            </w:pPr>
            <w:r>
              <w:rPr>
                <w:rFonts w:ascii="宋体" w:hAnsi="宋体" w:eastAsia="宋体" w:cs="宋体"/>
                <w:color w:val="000000"/>
                <w:sz w:val="20"/>
                <w:szCs w:val="20"/>
              </w:rPr>
              <w:t xml:space="preserve">1986年被列入世界遗产目录，西班牙保留得最完整的中世纪古城，世界文化遗产城市，有 2000 多年的历史和文化，特别是近400 年来保存完好的哥特式、摩尔式、巴罗克式和新古典式各类教堂、寺院、修道院、王宫、城墙、博物馆等大型古建筑有 70 多处（约 1.5 小时）</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480.00</w:t>
            </w:r>
          </w:p>
        </w:tc>
      </w:tr>
      <w:tr>
        <w:trPr/>
        <w:tc>
          <w:tcPr/>
          <w:p>
            <w:pPr>
              <w:pStyle w:val="indent"/>
            </w:pPr>
            <w:r>
              <w:rPr>
                <w:rFonts w:ascii="宋体" w:hAnsi="宋体" w:eastAsia="宋体" w:cs="宋体"/>
                <w:color w:val="000000"/>
                <w:sz w:val="20"/>
                <w:szCs w:val="20"/>
              </w:rPr>
              <w:t xml:space="preserve">唐吉坷德风车村</w:t>
            </w:r>
          </w:p>
        </w:tc>
        <w:tc>
          <w:tcPr/>
          <w:p>
            <w:pPr>
              <w:pStyle w:val="indent"/>
            </w:pPr>
            <w:r>
              <w:rPr>
                <w:rFonts w:ascii="宋体" w:hAnsi="宋体" w:eastAsia="宋体" w:cs="宋体"/>
                <w:color w:val="000000"/>
                <w:sz w:val="20"/>
                <w:szCs w:val="20"/>
              </w:rPr>
              <w:t xml:space="preserve">唐吉柯德的故乡——风车小镇 孔苏埃格拉（CONSUEGRA）是西班牙拉曼查（LA MANCHA)自治区著名的风车小镇，是塞万提司的笔下堂。吉诃德大战巨龙的真实场景地。（约 30 分钟）</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240.00</w:t>
            </w:r>
          </w:p>
        </w:tc>
      </w:tr>
      <w:tr>
        <w:trPr/>
        <w:tc>
          <w:tcPr/>
          <w:p>
            <w:pPr>
              <w:pStyle w:val="indent"/>
            </w:pPr>
            <w:r>
              <w:rPr>
                <w:rFonts w:ascii="宋体" w:hAnsi="宋体" w:eastAsia="宋体" w:cs="宋体"/>
                <w:color w:val="000000"/>
                <w:sz w:val="20"/>
                <w:szCs w:val="20"/>
              </w:rPr>
              <w:t xml:space="preserve">塞维利亚王宫</w:t>
            </w:r>
          </w:p>
        </w:tc>
        <w:tc>
          <w:tcPr/>
          <w:p>
            <w:pPr>
              <w:pStyle w:val="indent"/>
            </w:pPr>
            <w:r>
              <w:rPr>
                <w:rFonts w:ascii="宋体" w:hAnsi="宋体" w:eastAsia="宋体" w:cs="宋体"/>
                <w:color w:val="000000"/>
                <w:sz w:val="20"/>
                <w:szCs w:val="20"/>
              </w:rPr>
              <w:t xml:space="preserve">
                塞维利亚王宫是欧洲最古老的皇家宫殿，已被选为世界文化遗产。深的电影导游的青睐。其中电影《天
                <w:br/>
                国花园》里的耶路撒冷王宫曾经以这里为背景拍摄。美剧《权力的游戏》第 5 季中，7 大王国之一的多恩王国的王宫也在这里拍摄，少女庭院是剧中的公主的宫殿，后花园是剧中的流水花园。（约 1.5 小时）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440.00</w:t>
            </w:r>
          </w:p>
        </w:tc>
      </w:tr>
      <w:tr>
        <w:trPr/>
        <w:tc>
          <w:tcPr/>
          <w:p>
            <w:pPr>
              <w:pStyle w:val="indent"/>
            </w:pPr>
            <w:r>
              <w:rPr>
                <w:rFonts w:ascii="宋体" w:hAnsi="宋体" w:eastAsia="宋体" w:cs="宋体"/>
                <w:color w:val="000000"/>
                <w:sz w:val="20"/>
                <w:szCs w:val="20"/>
              </w:rPr>
              <w:t xml:space="preserve">白色山城龙达</w:t>
            </w:r>
          </w:p>
        </w:tc>
        <w:tc>
          <w:tcPr/>
          <w:p>
            <w:pPr>
              <w:pStyle w:val="indent"/>
            </w:pPr>
            <w:r>
              <w:rPr>
                <w:rFonts w:ascii="宋体" w:hAnsi="宋体" w:eastAsia="宋体" w:cs="宋体"/>
                <w:color w:val="000000"/>
                <w:sz w:val="20"/>
                <w:szCs w:val="20"/>
              </w:rPr>
              <w:t xml:space="preserve">
                龙达（Ronda）是位于西班牙安达卢西亚腹地的一座小城，伫立在750公尺高万丈悬崖之上，给人一种惊心动魄的壮美之感。此外，这里还是斗牛的发源地
                <w:br/>
                包含司机、导游服务费+车费（约 1.5 小时）
              </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¥(人民币) 720.00</w:t>
            </w:r>
          </w:p>
        </w:tc>
      </w:tr>
      <w:tr>
        <w:trPr/>
        <w:tc>
          <w:tcPr/>
          <w:p>
            <w:pPr>
              <w:pStyle w:val="indent"/>
            </w:pPr>
            <w:r>
              <w:rPr>
                <w:rFonts w:ascii="宋体" w:hAnsi="宋体" w:eastAsia="宋体" w:cs="宋体"/>
                <w:color w:val="000000"/>
                <w:sz w:val="20"/>
                <w:szCs w:val="20"/>
              </w:rPr>
              <w:t xml:space="preserve">巴塞罗纳深度游</w:t>
            </w:r>
          </w:p>
        </w:tc>
        <w:tc>
          <w:tcPr/>
          <w:p>
            <w:pPr>
              <w:pStyle w:val="indent"/>
            </w:pPr>
            <w:r>
              <w:rPr>
                <w:rFonts w:ascii="宋体" w:hAnsi="宋体" w:eastAsia="宋体" w:cs="宋体"/>
                <w:color w:val="000000"/>
                <w:sz w:val="20"/>
                <w:szCs w:val="20"/>
              </w:rPr>
              <w:t xml:space="preserve">巴塞罗那是加泰罗尼亚的港口城市，是享誉世界的地中海风光旅游目的地和世界著名的历史文化名城，也是西班牙最重要的贸易、工业和金融城市。巴塞罗那除了建筑，人文历史也是不一样的精彩，徒步哥特区，探寻那些藏在古迹背后的故事。（约 1.5 小时）</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米拉之家</w:t>
            </w:r>
          </w:p>
        </w:tc>
        <w:tc>
          <w:tcPr/>
          <w:p>
            <w:pPr>
              <w:pStyle w:val="indent"/>
            </w:pPr>
            <w:r>
              <w:rPr>
                <w:rFonts w:ascii="宋体" w:hAnsi="宋体" w:eastAsia="宋体" w:cs="宋体"/>
                <w:color w:val="000000"/>
                <w:sz w:val="20"/>
                <w:szCs w:val="20"/>
              </w:rPr>
              <w:t xml:space="preserve">世界文化遗产，高迪设计的最后一座私人建筑作品。多用流线结构，承袭了高迪一贯的怪异风格（1.5 小时）</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440.00</w:t>
            </w:r>
          </w:p>
        </w:tc>
      </w:tr>
      <w:tr>
        <w:trPr/>
        <w:tc>
          <w:tcPr/>
          <w:p>
            <w:pPr>
              <w:pStyle w:val="indent"/>
            </w:pPr>
            <w:r>
              <w:rPr>
                <w:rFonts w:ascii="宋体" w:hAnsi="宋体" w:eastAsia="宋体" w:cs="宋体"/>
                <w:color w:val="000000"/>
                <w:sz w:val="20"/>
                <w:szCs w:val="20"/>
              </w:rPr>
              <w:t xml:space="preserve">佩尼斯科拉</w:t>
            </w:r>
          </w:p>
        </w:tc>
        <w:tc>
          <w:tcPr/>
          <w:p>
            <w:pPr>
              <w:pStyle w:val="indent"/>
            </w:pPr>
            <w:r>
              <w:rPr>
                <w:rFonts w:ascii="宋体" w:hAnsi="宋体" w:eastAsia="宋体" w:cs="宋体"/>
                <w:color w:val="000000"/>
                <w:sz w:val="20"/>
                <w:szCs w:val="20"/>
              </w:rPr>
              <w:t xml:space="preserve">地中海边有味道的蓝白小镇，一座座白色民居依 山而建，小镇地势陡峭，排列却得章法，纯洁干 净，非常的养眼。以西班牙古老史诗《熙德之歌》改编的电影《熙德传》就曾在这里拍摄；《权游5》中，这里是奴隶湾城邦：弥林王国的都城。（约 1.5 小时）</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440.00</w:t>
            </w:r>
          </w:p>
        </w:tc>
      </w:tr>
      <w:tr>
        <w:trPr/>
        <w:tc>
          <w:tcPr/>
          <w:p>
            <w:pPr>
              <w:pStyle w:val="indent"/>
            </w:pPr>
            <w:r>
              <w:rPr>
                <w:rFonts w:ascii="宋体" w:hAnsi="宋体" w:eastAsia="宋体" w:cs="宋体"/>
                <w:color w:val="000000"/>
                <w:sz w:val="20"/>
                <w:szCs w:val="20"/>
              </w:rPr>
              <w:t xml:space="preserve">罗卡角+大西洋之路</w:t>
            </w:r>
          </w:p>
        </w:tc>
        <w:tc>
          <w:tcPr/>
          <w:p>
            <w:pPr>
              <w:pStyle w:val="indent"/>
            </w:pPr>
            <w:r>
              <w:rPr>
                <w:rFonts w:ascii="宋体" w:hAnsi="宋体" w:eastAsia="宋体" w:cs="宋体"/>
                <w:color w:val="000000"/>
                <w:sz w:val="20"/>
                <w:szCs w:val="20"/>
              </w:rPr>
              <w:t xml:space="preserve">“陆止于此、海始于斯”，欧洲大陆的最西角，地理位置感觉很浪漫，总觉得到了葡萄牙一定要来的地方。壮阔的大西洋，孕育出优美的海滩风光，亲近一下风吹过的沙，听一听惊涛拍岸（约 1.5 小时）</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520.00</w:t>
            </w:r>
          </w:p>
        </w:tc>
      </w:tr>
      <w:tr>
        <w:trPr/>
        <w:tc>
          <w:tcPr/>
          <w:p>
            <w:pPr>
              <w:pStyle w:val="indent"/>
            </w:pPr>
            <w:r>
              <w:rPr>
                <w:rFonts w:ascii="宋体" w:hAnsi="宋体" w:eastAsia="宋体" w:cs="宋体"/>
                <w:color w:val="000000"/>
                <w:sz w:val="20"/>
                <w:szCs w:val="20"/>
              </w:rPr>
              <w:t xml:space="preserve">安道尔</w:t>
            </w:r>
          </w:p>
        </w:tc>
        <w:tc>
          <w:tcPr/>
          <w:p>
            <w:pPr>
              <w:pStyle w:val="indent"/>
            </w:pPr>
            <w:r>
              <w:rPr>
                <w:rFonts w:ascii="宋体" w:hAnsi="宋体" w:eastAsia="宋体" w:cs="宋体"/>
                <w:color w:val="000000"/>
                <w:sz w:val="20"/>
                <w:szCs w:val="20"/>
              </w:rPr>
              <w:t xml:space="preserve">
                比利牛斯山袖珍国安道尔（约3小时）
                <w:br/>
                （包含：司机服务+导游服务费+高速费+车费）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1,600.00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自备签证或免签证参团，每人可减签证费：申根签800元人民币。
                <w:br/>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2.自备签证的客人请自理旅游意外险，一经报名收取定金10000元/人，定金不予退回 。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5.已获签证后，如游客自行取消（包括因同行的团友被拒签而取消）：若此时团组未出机票，我社将收取签证费、机票订金损失、酒店费等损失费每人共90%团款；
                <w:br/>
                若此时团组已出机票，我社只能退回境外餐费和未产生的景点门票费用；（团队机票不允许更改签转退票；境外段交通票款不允许更改签转退票）；
                <w:br/>
                6.签证自理的游客，如在团组送签后自行取消（包括因同行的团友被拒签而取消），若此时团组未出机票，我社将收取损失费每人共90%团款；
                <w:br/>
                若此时团组已出机票，我社将收取全额机票损失费用，以及已产生境外段交通（如TGV、金色山口快车、欧洲之星、游轮、摆渡船等境外交通工具）费用（境外段交通票款不允许更改签转退票）；
                <w:br/>
                7.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8.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2025-07-08T17:47:36+08:00</dcterms:created>
  <dcterms:modified xsi:type="dcterms:W3CDTF">2025-07-08T17:47:36+08:00</dcterms:modified>
</cp:coreProperties>
</file>

<file path=docProps/custom.xml><?xml version="1.0" encoding="utf-8"?>
<Properties xmlns="http://schemas.openxmlformats.org/officeDocument/2006/custom-properties" xmlns:vt="http://schemas.openxmlformats.org/officeDocument/2006/docPropsVTypes"/>
</file>