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恩平温泉直通车纯玩2天（住锦江温泉酒店）行程单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WXDJ16031795956S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09:30东方宾馆（地铁越秀公园D1出口）;
                <w:br/>
                10:30番禺广场基盛万科肯德基门口（番禺广场地铁C出口）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温泉养生，轻松自由，惬意舒服，承包你一整个假日的温暖</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广州--江门恩平
                <w:br/>
                ►09:30于指定时间及地点集中（东方宾馆（地铁越秀公园D1出口））;
                <w:br/>
                ►10:30于指定时间及地点集中（番禺广场基盛万科肯德基门口（番禺广场地铁C出口））
                <w:br/>
                ►09:30-12:30 乘坐旅游大巴，前往侨乡之都【江门恩平】，到达后前往餐厅自理午餐（车程2.5小时）
                <w:br/>
                ►13:30午餐自理后，安排入住酒店，晚餐自理。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锦江温泉酒店 锦江温泉酒店 含一早餐，无限次温泉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江门恩平--广州
                <w:br/>
                ►睡到自然醒
                <w:br/>
                ►14:00午餐自理后稍作休息，集中乘车返回广州（散团点与上车点一致），结束愉快的旅程。
                <w:br/>
                以上行程可能会因堵车、天气等影响，在不影响行程和接待标准下，导游会可以进行接送酒店顺序调整，敬请谅解。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番禺广场（地铁C出口基盛万科）</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东方宾馆（地铁越秀公园D1出口）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用餐：以详细酒店为准
                <w:br/>
                住宿：行程所含酒店
                <w:br/>
                导游：提供专业导游服务
                <w:br/>
                购物：全程纯玩，没有购物点。
                <w:br/>
                门票：占床位含温泉票。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1.景点园中园门票、行程中自理项或个人消费。
                <w:br/>
                2.旅游意外保险；
                <w:br/>
                3.自费项目及一切私人消费；
                <w:br/>
                4.由于不可抗力原因造成产生的费用；
                <w:br/>
                5.费用包含内未提及项目；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 对财物丢失不承担任何责任 
                <w:br/>
                4.如遇不可抗力因素（如交通阻塞、塌方、台风、地震、洪水、恶劣天气等原因），造成行程变更或取消行程，不视 为旅行社违约，未能完成游览的景点我社只按旅行社协议门票价格退还，并参照按《广东省国内旅游组团合同》处理 
                <w:br/>
                5.离团说明：客人擅自、强行离团或不参加行程内的某项团队活动（含酒店、用餐、景点等），我社视客人自动放弃 行程，发生此类情况一切后果请客人自行承担，客人离团期间的一切行为与旅行社无关 
                <w:br/>
                6.景点游览、住宿的先后顺序以旅行社安排为准，将严格执行行程标准承诺；我社按客人报名先后顺序排位，预先给 客人编排好车位，请客人自觉礼让，听从导游安排。 
                <w:br/>
                7.根据交通部门的通知，为保证游客乘车安全，严格要求旅行社的用车不能超载，若超载司机会被扣分或吊销牌照， 并会进行罚款，所以即使是手抱婴儿也会安排一正座。一般 1.2 米以下的婴儿只收往返车位费，出发当天不能携带未 报名的游客。 
                <w:br/>
                8.18 岁以下未成年人参团需监护人陪同或授权委托书；65 岁以上老人参团需填写健康申明，70-75 周岁（孕妇及超 75 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1.在参加活动期间，请根据个人身体条件慎重选择游玩项目，服从景区工作人员的指挥，必须在指定的区域和时间游玩，严禁在没有救生配置的区域内游玩。
                <w:br/>
                2.此线路与帝都温泉、山泉湾温泉、锦江温泉、途家斯维登拼团出发（参考送团顺序，以当天导游实际安排为准-恒大温泉--山泉湾温泉--途家斯维登--锦江温泉--帝都温泉。
                <w:br/>
                3.如遇到台风、暴雨或河水上涨等不可抗力因素而影响团队行程的，为保障客人生命财产安全，我社将尽早通知客人取消行程；如因不可抗力因素造成的延误和无法继续履行合同的，将按签订的旅游合同内容处理。
                <w:br/>
                4.此团一人成团，铁定出发。
                <w:br/>
                5.此团可能会与台山温泉二天拼团出发，但不影响此行程的接待标准和行程安排。
                <w:br/>
                6.行程上的行车时间为参考时间，以当天实际行车时间为准。线路所列游览顺序仅供参考，我社及导游有权根据当天实际情况在不减少景点的情况下更改行程游览顺序。
                <w:br/>
                7.特价线路位置有限，请先咨询位置、落实后以报名交款为准(不作预留位)，报名请清楚写明参加线路、时间、人数、身份证号码(外籍人士请写明护照号及出生年月日)联系人姓名电话，是否加床，特殊要求等。
                <w:br/>
                8.入住酒店必须凭二代身份证原件或其他本人有效证件，以便入住登记!如无证件则无法入住，责任客人自理!
                <w:br/>
                9.入住酒店时需客人自行在酒店前台交付房间押金300-800元不等，具体金额以酒店实报为准。
                <w:br/>
                10.本线路团费价格为散客报价，团队价格一团一议。
                <w:br/>
                11.我社将按实际人数安排合适车型，并安排座位号，上车请对号入座；车牌号、座位号以及我社工作人员或导游的联系方式将在出行前一天20：00点前以短信形式通知，敬请留意；如您在出行前一天20：00尚未收到短信，请联系报名的旅行社工作人员。
                <w:br/>
                12.65周岁以上长者请根据自身健康情况参加旅游行程，且需家属陪同参加出行，并签订《健康证明》和《免责书》，部分线路无法接待65周岁以上的长者，敬请谅解。我司旅游线路不接受未成年人单独参团，必须有成年人同行；
                <w:br/>
                13.游客对旅行社团队接待实际情况以在当地填写的《游客意见反馈单》为准，请各位团友认真、如实填写，这将作为我社此次团队接待质量和处理投诉问题的重要依据，请务必重视。
                <w:br/>
                14.出发当天敬请游客提前10分钟到达集中点上车，过时不候，敬请谅解。
                <w:br/>
                15.因政策性物价调整或人力不可抗力因素引起的增加费用由游客自理。
                <w:br/>
                16.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17.出游以安全为重，每位游客乘车时要系好安全带。
                <w:br/>
                18.请在旅游过程中请注意人身和财物安全!旅行社强烈建议出行游客购买旅游意外保险，具体保险险种请在报名时向销售人员咨询并购买。
                <w:br/>
                19.旅游过程中应遵守公民良好的道德文明规范(如尊老爱幼，排队候车/购物/就餐，不乱扔纸屑果皮壳，爱护公共财物，不随地吐痰/口香胶，公共场所不要高声喧哗或打闹，不讲脏话/粗口等)，避免与他人发生口角或冲突。
                <w:br/>
                20.为了保护您的隐私及杜绝骚扰，不要轻易加同团好友和组微信群，如有加导游及领队的微信，回团后建议及时删除。
                <w:br/>
                21.领队及导游工作是自由职业类型，游客如对我们提供的产品满意，请直接联系您认识的旅行社专业顾问人员。如找领队及导游报名参团，游客权益可能无法保证。
                <w:br/>
                22.✿ 温泉旺季来临，酒店取房时间会有相应延迟，我司将会在抵达从化后，安排前往餐厅用餐，午餐自理，不用餐的团友可在周边自由活动；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2026-05-02T00:42:21+08:00</dcterms:created>
  <dcterms:modified xsi:type="dcterms:W3CDTF">2026-05-02T00:42:21+08:00</dcterms:modified>
</cp:coreProperties>
</file>

<file path=docProps/custom.xml><?xml version="1.0" encoding="utf-8"?>
<Properties xmlns="http://schemas.openxmlformats.org/officeDocument/2006/custom-properties" xmlns:vt="http://schemas.openxmlformats.org/officeDocument/2006/docPropsVTypes"/>
</file>