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（早班机）【极致喀伊•独库版】新疆双飞8天丨乌鲁木齐|禾木|喀纳斯|世界魔鬼城|赛里木湖|独库公路北段|那拉提草原|五彩滩|薰衣草园|独山子大峡谷|国际大巴扎行程单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【春趣喀伊】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出游不止眼前景，更是有一杯特色饮，特别安排那拉提草原特色下午茶！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餐： X 、午 、X  住：福海/北屯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福海/北屯→（汽车120km，约2h）五彩滩→（汽车160km，约3h）禾木
                <w:br/>
                早餐后，前往游览【五彩滩景区】（游览约1小时，含门票）-五彩滩又名五彩河岸，有天下第一滩之美誉，是新疆著名雅丹地貌之一，五彩滩的早上或晚上景色尤为壮观，天上是洁白的云，地上是五彩的岸，中间是迷人的额尔齐斯河，遥相呼应，绝美画卷，随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w:br/>
                <w:br/>
                <w:br/>
                <w:br/>
                <w:br/>
                <w:br/>
                <w:br/>
                <w:br/>
                <w:br/>
                <w:br/>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晚抵清水河/伊宁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到达城市：清水河/伊宁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清水河/伊宁→（汽车320KM，约3.5h）那拉提草原→（汽车5公里，约10min）那拉提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下午茶，喝着新疆茶水，感受新疆特色风情，美哉美矣。结束后前往入住酒店休息。
                <w:br/>
                <w:br/>
                <w:br/>
                <w:br/>
                <w:br/>
                <w:br/>
                <w:br/>
                <w:br/>
                <w:br/>
                <w:br/>
                <w:br/>
                <w:br/>
                <w:br/>
                【温馨提示】
                <w:br/>
                1、那拉提草原内有骑马项目，乘坐前需提前问好价格，并注意安全
                <w:br/>
                2、由于新疆的地理位置问题，早晚温差大，伊犁地区（新源、那拉提、巴音布鲁克、昭苏、特克斯等地区）酒店均无制冷空调，请知晓；
                <w:br/>
                3、那拉提特色下午茶分户外草原下午茶或毡房下午茶，按照当天行程情况安排，如那拉提无法安排下午茶，则改为安排其他地方下午茶，我社不再另行通知，请知悉！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福海（升级网评4钻）：格林东方/艺陇/金都国际或不低于以上标准酒店
                <w:br/>
                北屯（升级网评4钻）：雅居/格林东方/辰际花园/得仁花园/迅豪/北屯湘溢海川国际酒店或不低于以上标准酒店
                <w:br/>
                克拉玛依（网评3钻）：锦德/怡兰花园/美高/艾扉/景徽/和颐至格/泊雅/海纳酒店/汉庭/星程/龙华/伊乐尚精品酒店或不低于以上标准酒店
                <w:br/>
                伊宁/清水河（3钻）：天鼎/栖子苑/爱派/金利源/好维佳/云枫/乐城臻品/印象花城或同级；清水河瞻德/维也纳/清水河大酒店或不低于以上标准酒店
                <w:br/>
                布尔津（网评3钻）：苏通河滨路分店/金色纳兰/云麓悦享/智享或不低于以上标准酒店
                <w:br/>
                那拉提（升级网评4 钻）：竹间民宿/ 简奢轻享/文旅/万森/途野/山与山与归宿/河谷秘境/澜海/又见青山或不低于以上标准酒店
                <w:br/>
                禾木：轩园山居/蕊蕊山庄/阳光小木屋/水木年华/半山腰/御园/祥云或不低于以上标准酒店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2025-07-04T21:46:10+08:00</dcterms:created>
  <dcterms:modified xsi:type="dcterms:W3CDTF">2025-07-04T21:46:10+08:00</dcterms:modified>
</cp:coreProperties>
</file>

<file path=docProps/custom.xml><?xml version="1.0" encoding="utf-8"?>
<Properties xmlns="http://schemas.openxmlformats.org/officeDocument/2006/custom-properties" xmlns:vt="http://schemas.openxmlformats.org/officeDocument/2006/docPropsVTypes"/>
</file>