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【闽东传奇·漫霞银岚】福建双动5天  平潭国际旅游岛丨海坛古城丨北部湾廊道丨北港村丨大京沙滩丨坛南湾丨福州三坊七巷丨霞浦下尾岛丨东海一号环海路丨海尾角城堡丨丹湾G5观景台丨三沙光影栈道丨长江澳风车田丨出海捕鱼丨杨家溪榕枫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深圳北-福州南D2310/10:09-15:09
                <w:br/>
                回程：福州南-深圳北D2307/14:57-19:30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【综艺同款】：含体验旅行综艺五十公里桃花坞同款景色，和明星来一场跨越时空的旅行！
                <w:br/>
                【尊享住宿】：全程经济型酒店住宿，1晚近海，惬意感受海岛度假独有的浪漫！
                <w:br/>
                【食在八闽】：一地一风味，一地一特色，平潭岛特别安排十二金钗特色餐和霞浦当地小海鲜宴，食无忧！
                <w:br/>
                【熔金霞浦】：这里小众低调，却享有“中国最美半岛”，“中国最美滩涂”的美誉，长达480公里的海岸线，位居福建省第一。夕阳给海浪镶上金边，海浪沙滩光影变幻，渔民在金滩上行走，宛如一幅油画！在栈道里移步换景，观赏独特的日落景象。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广州南/深圳北-福州（参考车次时间：07:00-16:00班次）
                <w:br/>
                上午：广州南/深圳北乘高铁/动车前往福州（二等座，全程车程约4.5-5小时。广州南出发在深圳北中转前往福州。珠三角周边含接送为出发地-广州南/深圳北拼车接送）
                <w:br/>
                下午：接团入住酒店—前往酒店办理入住。后入住酒店。
                <w:br/>
                备注：散拼线路，由于各地客人抵达时间不同，会出现相互等待现象，敬请谅解！ 
                <w:br/>
                （散拼接站，有时需要在动车站等0.5个小时左右，或者自行打车到酒店，导游报销车费。）
                <w:br/>
                1.到酒店后需要出示身份证件办理入住手续，按照酒店要求自行缴纳入住押金。退房时客人自退押金；
                <w:br/>
                2.自由活动期间不含车餐导游，活动期间请妥善保管好您的随身财物以及人身安全。
                <w:br/>
                3.导游白天带团，下团后，大概17:00-20:00左右短信或电话通知您次日早上集合时间，请保持手机畅通；
                <w:br/>
                【自由活动推荐】
                <w:br/>
                推荐自由活动：【林则徐纪念馆】（停留时间约1小时）。后前往独具福州地域特色、堪称闽都文化的聚合地、中国十大历史文化街区之首、被誉为中国明清古建筑 博物馆、中国城市里坊制度的活化石——【烟台山历史风貌区】（停留时间约1小时）。一座花园，一条路，一丛花，一所房屋，一个车夫，都有诗意。“苍山烟霞，高丘低江”去感受烟台山的浓郁氛围拍照打卡圣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福州：佳季/艺龙海雅/悦尔或同等级别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下尾岛-东海1号线-海尾角城堡-丹湾G5观景台
                <w:br/>
                上午：前往【霞浦】（车程约2.5小时），前往【下尾岛】（车程约1小时，游览时间2小时）吕峡沙滩长约3公里，宽800米，面积达1.2平方公里，岸上沙质细腻，滩平海阔，极目远眺只见海天一色，鸥鸟翔跃，船帆点点，碧浪翻腾，实为海浴、冲浪的理想之地；漫步沙滩,沙质柔软舒适；沙滩上还有大量鬼斧神工雕琢的礁石，形状各异。闾峡海滩虽没有高罗那么大的名气，但也正因如此避免了随着盛名而来下尾岛的各种污染，恰似深藏闺中的小家碧玉,诱惑着不少爱好寻幽探胜的背包客。后前往下尾岛海岸礁石风光。感受大自然的鬼斧神工。适时车赴最美【东海一号环海路】（车程约0.5小时，游览时间1小时）一路吹着凉爽的海风伴随着海岛风光去寻找天之涯海之角、东冲半岛风景观光道“东海一号”是省重点工程、市“双百项目”、全长20.3公里、总投资3.68亿元。东海一号一面倚山、一面临海、将青山和碧海分隔开来、随着地势渐高、蜿蜒着通向天际。沿着这条路自驾一路碧海蓝天、与海浪共舞、与沙滩为伴！是一条最让无数自驾爱好者的自驾胜地。
                <w:br/>
                下午：午餐后，前往天之涯海之角【海尾角古堡】（游览时间1小时）这里位于高罗沙滩与大京沙滩的中间突出部。由于海尾角是东冲半岛东岸异突部、受海上风浪冲刷侵蚀特别厉害，所以这里的海岸有很多悬崖峭壁、形成了一个独特的海上风光带。海尾角傲视独立，而且上面的礁石非常的平整、仿佛是被盘古精心雕琢一般！一柱擎天像极了迪拜塔。因此素有“霞浦迪拜塔”的美誉、远处一座长长的岛屿、像一艘冒出海面的潜水艇。海尾角村、不仅拥有四礵列岛的绝美！还有拥有了海尾角的傲视独立！这应该是盘古开天辟地的偏爱吧！接着前往【丹湾G5观景台】（游览时间1小时），这里三面环海，站在观景台上，隔着一层玻璃的距离，眼前即是山海，心情瞬间开朗了。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霞浦：埃尔/霞客/海韵/栖岸或同等级别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东壁村-三沙光影栈道-杨家溪公园榕枫公园-大京沙滩-游艇出海-平潭岛
                <w:br/>
                上午：早餐后，乘车前往有“银色沙滩”之美誉的【东壁村】【三沙光影栈道】（车程0.5小时，游览约2小时），得天独厚的地理优势和优越的自然条件，曲折的海岸线，塑造了海湾景致。这里的海上日出、日落，海耕海殖，移步换景，蔚为壮观。如今它已成为游客、亲子假日游、摄影爱好者的观赏海景及海上田园劳作的平台，也是滨海休闲体验的好去处及摄影创作胜地。晚上可自行前往当地人气最旺的海鲜大排档品尝海鲜，这里的海鲜丰富多样、“鲜”还便宜！前往游览【网红摄影胜地杨家溪公园榕枫公园】（游览时间1小时），杨家溪榕枫林公园位于霞浦县牙城镇渡头村的西北部 ，太姥山的西南侧 ，公园由大片的枫树林和古榕树群所  组成。总面积 250 亩的“万株红枫林”为中国面积最大、分布最南的纯枫香林 ，枫香林间有 17 丛古榕组成的“千年古  榕群” ，为全球最北的古榕树群。 它们均被载入《中国树木奇观》一书。这里的古榕树没有气生根 ，不长“胡子” ，树  干像苍龙腾空 ，树根似虬龙蟠地 ，被誉为“ 中国奇景”
                <w:br/>
                下午：午餐后，前往【大京沙滩】（车程20分钟，游览1小时）（你可在纯朴的白沙滩上，静静聆听节奏有致的浪涛声，以及风吹针叶树林所飘送的沙沙声。让你心神入定。经过一整天阳光与野餐的享受，你又可在入夜时分，星星闪烁的穹苍下，舒适的露营入眠。沙滩沙质非常的细腻，整个沙质从岸边下去，是先粗后细的，也是先松后硬的。整个沙滩基本上没什么杂质，沙子抓在手中都抓不住，细沙金碧柔润，入手无声，脚踩无痕。可安排【出海捕鱼，自愿自理168元】（参与时间1小时左右）捕获渔获归客人所有。（如景区修缮改高罗沙滩风景区），这里碧海溢彩、滩涂铺金、水波潋滟，霞浦似一颗璀璨的明珠镶嵌在东海之滨， 这里有中国最美海岸线。独家深度豪华双层游艇出海环东海祈福游（笔架山环岛+东海祈福+福如东海祈福香薰福袋➕彩虹海观光+海上牧场观光+游艇KTV+水果茶歇➕农家地笼捕鱼体验）捕捞海鲜，欢唱卡拉OK自助点心。适时乘车前往福建全国第五大岛、福建第一大岛【平潭国际旅游岛】（车程2小时30分钟）。游览【坛南湾】景区，坛南湾位于福州海坛岛（即平潭岛）东南，这是一处 旅游条件不逊于龙凤头海滨的又一天然浴场。沙滩岸线 22 公里，是一个待开垦的旅游地，有“白金海岸”之 美誉，是未来平潭海滨沙滩开发的重点。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平潭：悦旅/清新或同级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海坛古城-长江澳-北部湾廊道-北港村
                <w:br/>
                上午：早餐后，随后前往【长江澳风车田】（车程30分钟，游览时间40分钟）游览中国首座海岛旅游古城【海坛古城】（车程约30分钟，总游览时间约2小时），海坛古城切实以展现几千年闽都文化、闽南文化、客家文化为宗旨，倾力为平潭打造集“吃、住、行、游、购、娱”全功能宜商宜居的大型旅游文化综合体。古城里不仅有大型餐饮、闽台小吃、庙会小吃；更有特色五星级酒店与传统四合院客栈；而且还有特色旅游商品街汇集四方精美商品；特别是古城独具特色的综艺表演、大型人文主题公园、妈祖庙、文庙、城隍庙、衙门、镖局、湖广会馆和台湾会馆等各类休闲游乐设施，将会让游客乐而忘返；在居住功能上，古城不仅有北方四合院、南方一颗印、六合同春的传统建筑形态，而且还配套高品质住宅。可以说，海坛古城是中华传统建筑文化的精华所在，也将成为中华仿古建筑群的集大成者。外观【海坛镇总兵署】--平潭首家以国家三 级标准打造的中国海坛海防博物馆，讲述明清时期的海坛海防和水师文化。以多媒体等现代技术，展示平潭人民抗击侵略、抵御外侮的光荣历史。仿清代海坛海防升帐扬帆情景演艺人员身着清代水师服饰，在海坛总提督的召集下帐中议事，商讨海坛周边海防情势状况。犯我疆海，虽远必诛，海坛总提督在赶缯战船上发号施令，命众人扬帆起航，出海远征抗倭。这一环节展示了明清时期海坛水师抗倭剿匪，平台戍台，缉盗戡乱，抵御外侮的决心和实力，同时也标志着中国海坛海防博物馆正式开馆，从此扬帆起航，传承和发扬海坛海防水师文化。
                <w:br/>
                下午：午餐后，前往【北部湾廊道】（车程30分钟，游览1小时）（景交车26元/人必须自理）一条生态旅游观光道作为山海之交，这里有山的秀美、海的壮阔是一处颇具亮点的观光道，观景台建设架空玻璃和玻璃栈道。为充分考虑亲水性，滨海步道尽可能沿海设置。平潭旅游新名片，爸爸去哪儿拍摄地【北港村】（车程约30分钟，游览时间约1小时），北港村是平潭的一个小渔村，该村依山傍海，北港村有着很特别的房子，被称为石头厝，它是由花岗石砌成。这里的石头厝大部分都是青色和灰色，青色的历史更为久远。由于平潭属世界三大风口之一，所以每座石头厝的房顶还在瓦上整齐排列的压上了若干石头。这些石头厝经风吹日晒，饱经沧桑，背山面海，依山势而建，层层叠叠，构成了一幅美丽的图画。打卡网红小店会唱歌的石头。BUS返回福州，游览首批“中国历史文化名街区”---【三坊七巷】（游览时间3小时）：福州历史文化的标志，位于福州市中心，方圆只有44万平方米的地方竟出现了大大小小100多位照耀历史的人物，被建筑界喻为一座规模庞大的“明清古建筑博物馆”。
                <w:br/>
                晚上：入住酒店。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福州：佳季/艺龙海雅/悦尔或同级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自由活动-返程
                <w:br/>
                上午：早餐后车可自行自由活动；
                <w:br/>
                下午：根据动车时间返程，结束愉快的福建之旅
                <w:br/>
                备注：导游提前一天与游客约好送站集合时间，统一送站，若您所预定的车次较晚，可以选择与我司送站车辆同去动车站或自行打车前往动车站。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福州/福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经济酒店（每成人每晚一个床位）。具体酒店名称出发前确定。行程中酒店不提供自然单间，若出现单男单女，我社尽量安排拼房，如拼不上，需要自行补房差。成人必须占床！成人补房差400元/人，含早餐退房差180元/人。
                <w:br/>
                参考酒店：
                <w:br/>
                福州：佳季/艺龙海雅/悦尔或同级；霞浦：埃尔/霞客/海韵/栖岸或同级；平潭：悦旅/清新或同级；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3)用餐：含4早2正，酒店房费含早餐（小孩不占床不含早，早餐客人不用不退），正餐30元/人.正（十二金钗+霞浦小海鲜），十人一桌，八菜一汤，人数不足菜量酌减。
                <w:br/>
                4)汽车：旅游车，具体车型以单团人数而定。行程中接送只含动车/高铁。若为接送机则+50/趟/人。福建旅游车属于循环使用，若人少，会出现打车接团/走行程等现象，敬请配合！）
                <w:br/>
                5)门票：以上所列景区首道大门票，赠送景点项目，客人未产生，费用不退。（若行程中客人有学生证、老年证、军官证等相关证件，门票有优惠的，我社在当地按照折扣差价现退客人）。
                <w:br/>
                6)导游：优秀中文导游服务
                <w:br/>
                7)本团2人成行，如团队人数不够10人，可能会出现司机兼导游的情况，请旅客接受相关内容才报名。
                <w:br/>
                8）儿童标准：以下儿童价格仅为广州南/深圳北起止价格，未含接送，如需接送另+250元/人。
                <w:br/>
                 6岁以下小童收费899，含：半正餐、车位、导服（若超高产生费用现补半门票或全门票），不含往返高铁票（没座位），不占床不含早。
                <w:br/>
                6岁-14岁中童结算广州南1350，深圳北1270，含：往返半动车票、半正餐、车位、导服，不含门票，不占床不含早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11、此团为全国拼团，2人成行，如特殊情况不发团，提前三天告知旅客改期或者更改线路，不作赔偿，如团队人数不够10人，可能会出现司机兼导游的情况，请旅客接受相关内容才报名。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2025-08-05T05:47:19+08:00</dcterms:created>
  <dcterms:modified xsi:type="dcterms:W3CDTF">2025-08-05T05:47:19+08:00</dcterms:modified>
</cp:coreProperties>
</file>

<file path=docProps/custom.xml><?xml version="1.0" encoding="utf-8"?>
<Properties xmlns="http://schemas.openxmlformats.org/officeDocument/2006/custom-properties" xmlns:vt="http://schemas.openxmlformats.org/officeDocument/2006/docPropsVTypes"/>
</file>