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【童趣宁夏▪大漠星河】西北宁夏银川双飞6天丨水洞沟 | 镇北堡影视城 | 贺兰山岩画 | 沙漠营地 | 腾格里穿越三湖 | 西夏王陵 | 沙坡头 | 沙湖 | 览山公园行程单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SGYY-20250618-Y2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★四大特色餐：沙湖特色餐鱼头宴、宁夏特色涮羊肉（羊肉不限量供应）、回族特色九碗十三花+烤全羊、沙漠自助烧烤餐
                <w:br/>
                <w:br/>
                精选·住
                <w:br/>
                ★甄选2晚4钻+1晚5钻
                <w:br/>
                ★其中银川1晚漫葡小镇酒店（含演绎门票+温泉）
                <w:br/>
                ★特别入住1晚沙漠营沙景房地价值980元
                <w:br/>
                <w:br/>
                精彩·亲子/特色体验
                <w:br/>
                ★亲子趣味互动：木活字印刷+岩画拓片+麦草方格+沙漠取水
                <w:br/>
                ★沉浸式奇妙之旅：游玩漫葡小镇，观看见贺兰
                <w:br/>
                ★营地篝火晚会，烟花秀表演（实际以营地安排为准！）
                <w:br/>
                换乘越野车穿越腾格里三湖：乌兰湖+吉他湖+蛋黄湖
                <w:br/>
                <w:br/>
                舒适·行
                <w:br/>
                ★老司机保驾护航；车辆保证20%空座率，舒适体验，让您忘却旅途疲劳
                <w:br/>
                <w:br/>
                精彩·玩
                <w:br/>
                ★5A水洞沟，史前秘境，文明印记，水洞沟探远古传奇
                <w:br/>
                ★5A级镇北堡西部影城，沉浸式游玩《大话西游》的拍摄地，东方好莱坞
                <w:br/>
                ★5A沙漠迪士尼-沙坡头，赠送沙漠防风沙防晒三件套：脖套，袖套，鞋套
                <w:br/>
                ★5A沙湖，一半沙漠一半胡泊的独特地貌，赠沙湖游湖体验
                <w:br/>
                ★4A西夏王陵，一段展现大自然鬼斧神工与中华民族悠久历史的深邃峡谷！
                <w:br/>
                ★4A贺兰山岩画，寻觅研究远古人类留下文化史、原始艺术史的文化宝库
                <w:br/>
                ★穿越三湖（乌兰湖/吉他湖/蛋黄湖），深入腾格里探秘彩色三湖，追求旷野自然风光！
                <w:br/>
                ★览山公园，超出片网红点，览山公园不出国门，也可以体验浪漫罗马假日风光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 水洞沟 &gt;&gt;&gt;宁夏博物馆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【水洞沟】（含首道门票+景交 :一趟电瓶车+张三小店+水洞沟考古遗址+明长城遗址+驴的+骆驼车+藏兵洞），中国最早发掘的旧石器时代文化遗址，AAAAA级景区，被誉为“中国史前考古的发祥地”、“中西方文化交流的历史见证”，被国家列为“最具中华文明意义的百项考古发现”之一。是全国重点文物保护单位，荣获“中国最值得外国人去的50个地方”银奖。独特的雅丹地貌，鬼斧神工地造就了魔鬼城、旋风洞、卧驼岭、摩天崖、断云谷、怪柳沟等二十多处奇绝景观，记录了三万年来人类生生不息的活动轨迹，使这里充满了玄远、雄浑的旷古神韵。由“横城大边”、烽燧墩台、城障堡寨、藏兵洞窟等构成的古代长城立体军事防御体系，成为中国唯一保存最完整的军事防御建筑大观园。
                <w:br/>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西夏王陵（车程约50分）&gt;&gt;&gt; 中卫（车程约2小时）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特色体验一：岩画拓片】是一种古老的传统技艺，通过使用宣纸和墨汁，将碑文、器皿上的文字或图案清晰地拷贝出来。它不仅是一种技艺，也是我国历史和文化的宝贵记录。岩画拓片的意义在于它们是记录中华民族文化的重要载体之一。
                <w:br/>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特色体验二：木活字印刷】活字印刷术是一种古代印刷方法，是中国古代劳动人民经过长期实践和研究才发明的。先制成单字的阳文反文字模，然后按照稿件把单字挑选出来，排列在字盘内，涂墨印刷，印完后再将字模拆出，留待下次排印时再次使用。
                <w:br/>
                <w:br/>
                游览完毕后驱车前往中卫入住酒店后，可自行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沙漠营地（车程约50分钟）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不足18人，则安排烤羊腿）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
                <w:br/>
                后入住沙漠营地
                <w:br/>
                【特色体验三：沙漠取水】大漠孤烟，浩瀚的沙海中，水源是非常珍贵的资源，来到腾格里沙漠我们的拓展师会带领孩子一起探寻沙漠中的生命之源。沙漠取水有三种方法，蒸馏取水法，植物寻水法，动物寻水法，通过沙漠取水的学习和实践，可以让孩子们学会团结协作的精神，懂得水资源的珍贵。
                <w:br/>
                【特色体验四：麦草方格】麦草方格沙障是一种防风固沙,涵养水分的治沙方法,用麦草,稻草,芦苇等材料在沙漠中扎成方格形状。 其治理的起因是为了保护此地铁路线(如附近的包兰线)免受沙漠淹埋。 草方格沙障固沙成本高,费工大,但对于保护交通干线非常有效。在这里我们可以亲子动手学习扎麦草方格，了解治沙文化
                <w:br/>
                晚上入住沙漠营地，热情篝火，浪漫烟花，夜观星河！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 &gt;&gt;&gt; 三湖穿越 &gt;&gt;&gt; 览山公园 &gt;&gt;&gt; 银川（车程约3.5小时）
                <w:br/>
                早餐后，出发前往左旗，"沙漠传奇，阿拉善风情，腾格里沙漠三湖穿越，等你来解锁！
                <w:br/>
                【三湖穿越+赠送无人机航拍】（含换乘越野车穿越三湖，限4人/车，约2小时）在腾格里深处的无人之境，有一颗鲜红的，正在跳动的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w:br/>
                温馨提示
                <w:br/>
                1、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
                <w:br/>
                2、乘坐越野车时，请听从司机指导，越野车穿越沙漠会有颠簸，务必坐好扶稳，注意安全！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2025-08-05T06:04:42+08:00</dcterms:created>
  <dcterms:modified xsi:type="dcterms:W3CDTF">2025-08-05T06:04:42+08:00</dcterms:modified>
</cp:coreProperties>
</file>

<file path=docProps/custom.xml><?xml version="1.0" encoding="utf-8"?>
<Properties xmlns="http://schemas.openxmlformats.org/officeDocument/2006/custom-properties" xmlns:vt="http://schemas.openxmlformats.org/officeDocument/2006/docPropsVTypes"/>
</file>