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中旅1号【泰纯享.正点航班】泰国曼谷、芭堤雅纯玩6天|广州直飞|大皇宫|长尾船游湄南河风光|暹罗古城|泰爽度假庄园-体验泰服+泼水+骑大象+水果餐（含榴莲）|全明星号游轮|泰式古法按摩|出海双岛（金沙岛+珊瑚岛）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SA1745309288SJ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CZ5095 1205/1405 或CZ8079 0940/1140
                <w:br/>
                曼谷-广州  CZ8020 2020/0005 或CZ3082 1550/2000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长尾船游湄南河经典风光、大皇宫玉佛寺、杜拉拉水上市场、摩天轮夜市、暹罗古城、出海双岛（金沙岛+珊瑚岛）；
                <w:br/>
                【精彩体验】爽泰庄园-体验泰服+泼水+骑大象+水果（含榴莲）、全明星号游轮+歌舞表演、赠送泰式古法按摩。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CZ5095 1205/1405 或CZ8079 0940/1140
                <w:br/>
                请各位贵宾于指定时间集合，由领队带领办理相关出国手续。搭乘南方航空客机，从广州白云国际机场直飞“微笑之国”—泰国（约3小时）。抵达后，由指引牌指引经过移民局后提取行李，通过海关，由旅游专用贵宾出口出机场，机场小弟举接机牌，专业导游接团致欢迎词。办理入住酒店后自由活动，晚餐自理。
                <w:br/>
                温馨提示：从2025年5月1日起，所有非泰国国民通过国际航班、陆路或海路进入泰国，在抵达前必须在线填写泰国数字入境卡(TDAC)，申请步骤（领队帮忙填写）。入境泰国时，出示 QR Code 和护照给机场人员核实，即可通关。
                <w:br/>
                重要提醒：TDAC不是签证，无法取代签证（中国护照目前是免签），其他国家护照请确认是否需要签证。所有资料需要以英文输入，且申请后资料无法更改，大家务必确认好护照的详细信息填写正确，以免影响入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杜拉拉水上市场--爽泰庄园(体验泰服+泼水+骑大象+水果餐-含榴莲）--蓝波海鲜市场（晚餐自理）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水果大餐（含榴莲)}：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四面佛--小火车博物馆-KINGPOWER皇权免税店--摩天轮夜市
                <w:br/>
                酒店享用早餐后，开始愉快行程：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四面佛】芭提雅朝拜寺内四面佛（游览时间约40分钟）。四面佛是印度婆罗门教神祇，原是婆罗门教三大主神之一的梵天，是创造天地之神，在泰国被认为是法力无边，掌握人间荣华富贵之神。四面神有四个面，四双手和一双脚，有脚的即是正面，从正面以顺时针方向算起四个面分别代表：平安（手持佛珠）、事业（手持权杖）、婚姻（手持贝壳）、财富（手持金砖）；也分别代表慈、悲、喜、舍四个字。
                <w:br/>
                温馨提示：寺庙不属于购物店，个人宗教信仰“请佛”属个人行为与旅行社无关！
                <w:br/>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暹罗古城--曼谷-广州，参考航班：CZ8020 2020/0005 或CZ3082 1550/2000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1、全程安排两人一间标双房，单人入住一间房需补单房差1080元/人；
                <w:br/>
                2、泰国免签（实施中国大陆护照免签政策，最终以国家最新政策为准）；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泰国免签（泰国实施中国大陆护照免签政策），客人报名前请确保自身护照有效期在六个月以上。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2026-04-05T15:00:47+08:00</dcterms:created>
  <dcterms:modified xsi:type="dcterms:W3CDTF">2026-04-05T15:00:47+08:00</dcterms:modified>
</cp:coreProperties>
</file>

<file path=docProps/custom.xml><?xml version="1.0" encoding="utf-8"?>
<Properties xmlns="http://schemas.openxmlformats.org/officeDocument/2006/custom-properties" xmlns:vt="http://schemas.openxmlformats.org/officeDocument/2006/docPropsVTypes"/>
</file>