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【足迹海花岛】海南双飞5天 | 海花岛 | 五国温泉或水上王国或海洋乐园 |  灯光秀 | 南山文化苑 | 蜈支洲岛 |天涯海角 | 槟榔谷 | 万宁半州半岛灯塔 | 燕子洞行程单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YGL-20230321-H2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★信心保障：广东自组成团，拒绝全国大散拼、0自费、0购物、品质保障
                <w:br/>
                ★舒心住宿：升级一晚海花岛欧堡酒店+连住2晚三亚酒店+一晚海口
                <w:br/>
                ★精华景点：
                <w:br/>
                海花岛：是汇聚数百位国内外建筑大师，斥资千亿重构世界文化旅游版图。
                <w:br/>
                蜈支洲岛：冯小刚2014年贺岁喜剧《私人订制》外景拍摄地
                <w:br/>
                海花岛灯光秀：惊艳众人！全球顶级文旅打卡圣地不容过错 
                <w:br/>
                南山文化苑：在世界最大的108米高的海上观音前感受佛光普照
                <w:br/>
                天涯海角：有情人终成眷属的浪漫开端，相爱相守的契约之地
                <w:br/>
                槟榔谷：海南省游客满意十佳景区及十大最佳特色魅力旅游风景区之一
                <w:br/>
                万宁神州半岛：邂逅宫崎骏动漫里的唯美灯塔，沉静在一眼天涯的浪漫时光中
                <w:br/>
                万宁山钦湾：大海与礁石深情守望，遍布海岸的黑礁独领风骚，成为万宁新晋打卡地
                <w:br/>
                万宁山钦湾燕子洞：海风掀起巨浪撞击礁石，乱石穿空，惊涛拍岸，卷起千堆雪的写实版
                <w:br/>
                ★特别赠送： 价值168元/人的3选1套餐：五国温泉城或海洋乐园/水上王国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广州—海口—儋州海花岛-海花岛五国温泉/海洋乐园/水上王国
                <w:br/>
                广州早机飞往海口（参考起飞时间09：45，具体航班信息请见出团通知书）。航班抵美兰机场，接机后前往前往目前最热门海南【海花岛】这里是汇聚数百位国内外建筑大师，斥资千亿重构世界文化旅游版图。总占地面积约8平方公里，拥有得天独厚的地理优势与生态环境，汇聚了全球28大热门旅游业态，倾力打造集主题乐园、度假酒店、购物美食、会议会展、滨海娱乐、文化演艺等于一体的一站式国际化度假目的地。
                <w:br/>
                下午：赠送【五国温泉城或海洋乐园/水上王国3选1】；此项目酒店内包含，不用不退。
                <w:br/>
                1.【五国温泉城】海花岛五国温泉城是荟萃世界沐浴文化精华的温泉度假胜地，设有泰式温泉馆、日式温泉馆、意式温泉馆、土耳其式温泉馆、芬兰式温泉馆及飘香温泉湾六大温泉区。温泉城源自海底深层品质纯正的碱性温泉，拥有120多个功能各异的特温泉池，50余间养生SPA房，20余栋温泉特色汤屋，让您舒享休闲养生时光。门票含意大利馆室内外 、日本馆室外以及飘香温泉湾，所有温泉功能浴（二销项目自理），免费提供浴巾，免费茶饮；
                <w:br/>
                2.【海洋乐园】（营业时间10:00-20:00），拥有极地世界、深海梦幻、热带雨林三大海洋生态圈，近30个动物展示及游玩项目，汇聚白鲸、企鹅、海狮、白鳍鲨等万千海洋生物。你可以在深海梦幻区探索神秘的蓝色世界，在极地世界与动物们亲密接触，在热带雨林欣赏瑰丽缤纷的丛林生物。
                <w:br/>
                3.【水上王国】（开放时间14:00-19:00，游玩时间约3小时），体验滑道、漂流、造浪池等水上活动，感觉中国唯一的海岛雪山主题水上乐园. 
                <w:br/>
                在这里，你可以自由打卡：
                <w:br/>
                1.【中央公园】，这里有观光塔、风情大草坪、儿童游乐天地等主题区域
                <w:br/>
                2.【婚礼庄园】，这里有9栋浪漫典雅的主题婚礼殿堂及欧风大草坪，可以在这里自由拍摄欧式殿堂大片
                <w:br/>
                3.【双子沙滩】，270度海景打卡最美日落，享受阳光沙滩日光浴
                <w:br/>
                4.【海花灯光秀】晚上自由观光奥运会开幕式总设计师所设计的震撼灯光秀，享受独具一格的光影盛宴
                <w:br/>
                交通：飞机/汽车
                <w:br/>
              </w:t>
            </w:r>
          </w:p>
        </w:tc>
        <w:tc>
          <w:tcPr/>
          <w:p>
            <w:pPr>
              <w:pStyle w:val="indent"/>
            </w:pPr>
            <w:r>
              <w:rPr>
                <w:rFonts w:ascii="宋体" w:hAnsi="宋体" w:eastAsia="宋体" w:cs="宋体"/>
                <w:color w:val="000000"/>
                <w:sz w:val="20"/>
                <w:szCs w:val="20"/>
              </w:rPr>
              <w:t xml:space="preserve">早餐：X     午餐：30元/人     晚餐：X   </w:t>
            </w:r>
          </w:p>
        </w:tc>
        <w:tc>
          <w:tcPr/>
          <w:p>
            <w:pPr>
              <w:pStyle w:val="indent"/>
            </w:pPr>
            <w:r>
              <w:rPr>
                <w:rFonts w:ascii="宋体" w:hAnsi="宋体" w:eastAsia="宋体" w:cs="宋体"/>
                <w:color w:val="000000"/>
                <w:sz w:val="20"/>
                <w:szCs w:val="20"/>
              </w:rPr>
              <w:t xml:space="preserve">海花岛欧堡酒店或同级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三亚南山大小洞天+南山文化苑
                <w:br/>
                早餐后，乘车前往【南山大小洞天风景区】（游览时间90分钟），不含电瓶车28元/人.这里崖州湾弧弦百里，碧波万倾；鳌山云深林翠，岩奇洞幽；山海之间宛如一幅古朴雄壮的长卷画图。景区如今成为以传统的中国道家文化为主题，融热带海滨风光、民俗风情、休闲度假为一体，聚道养生、道家人文景观、道家文化艺术为一体的风景区。前往游览中国内陆最南端的祈福圣地【南山佛教文化苑】（游览时间150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
                <w:br/>
                交通：汽车
                <w:br/>
              </w:t>
            </w:r>
          </w:p>
        </w:tc>
        <w:tc>
          <w:tcPr/>
          <w:p>
            <w:pPr>
              <w:pStyle w:val="indent"/>
            </w:pPr>
            <w:r>
              <w:rPr>
                <w:rFonts w:ascii="宋体" w:hAnsi="宋体" w:eastAsia="宋体" w:cs="宋体"/>
                <w:color w:val="000000"/>
                <w:sz w:val="20"/>
                <w:szCs w:val="20"/>
              </w:rPr>
              <w:t xml:space="preserve">早餐：酒店自助早餐     午餐：30元/人     晚餐：X   </w:t>
            </w:r>
          </w:p>
        </w:tc>
        <w:tc>
          <w:tcPr/>
          <w:p>
            <w:pPr>
              <w:pStyle w:val="indent"/>
            </w:pPr>
            <w:r>
              <w:rPr>
                <w:rFonts w:ascii="宋体" w:hAnsi="宋体" w:eastAsia="宋体" w:cs="宋体"/>
                <w:color w:val="000000"/>
                <w:sz w:val="20"/>
                <w:szCs w:val="20"/>
              </w:rPr>
              <w:t xml:space="preserve">海花岛欧堡酒店或同级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三亚天涯海角—蜈支洲岛
                <w:br/>
                早餐后，前往【天涯海角】（游览时间约90 分钟）最有名的是刻有“天涯”和“海角”的两块巨石，它们一直被视为爱情的象征，也是三亚的标志性景观之一。“北览万里长城，南游天涯海角”不到天涯海角，就不算到过海南，人们在这里可以观赏到热带海滨绮丽风光。前往游览中国内陆最南端的祈福圣地【南山佛教文化苑】（游览时间150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交通：汽车
                <w:br/>
              </w:t>
            </w:r>
          </w:p>
        </w:tc>
        <w:tc>
          <w:tcPr/>
          <w:p>
            <w:pPr>
              <w:pStyle w:val="indent"/>
            </w:pPr>
            <w:r>
              <w:rPr>
                <w:rFonts w:ascii="宋体" w:hAnsi="宋体" w:eastAsia="宋体" w:cs="宋体"/>
                <w:color w:val="000000"/>
                <w:sz w:val="20"/>
                <w:szCs w:val="20"/>
              </w:rPr>
              <w:t xml:space="preserve">早餐：酒店自助早餐     午餐：30元/人     晚餐：30元/人   </w:t>
            </w:r>
          </w:p>
        </w:tc>
        <w:tc>
          <w:tcPr/>
          <w:p>
            <w:pPr>
              <w:pStyle w:val="indent"/>
            </w:pPr>
            <w:r>
              <w:rPr>
                <w:rFonts w:ascii="宋体" w:hAnsi="宋体" w:eastAsia="宋体" w:cs="宋体"/>
                <w:color w:val="000000"/>
                <w:sz w:val="20"/>
                <w:szCs w:val="20"/>
              </w:rPr>
              <w:t xml:space="preserve">三亚悦家度假酒店或同级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槟榔谷—神州半岛灯塔—山钦湾—燕子洞-海口
                <w:br/>
                早餐后出发前往参观【橡胶博物馆】（参观时间约90分钟），【亚龙湾国际玫瑰谷】（游览时间120分钟），位于海南省三亚市亚龙湾国家旅游度假区内， 占地面积2755亩。 景区以美丽·浪漫·爱为主题，以农田、水库、山林的原生态为主体，以五彩缤纷的玫瑰花为载体，集玫瑰种植、玫瑰文化展示、旅游休闲度假于一体的亚洲规模最大的玫瑰谷种植基地。
                <w:br/>
                前往玳瑁岛【西岛】（游览时间约150分钟），于碧海间漫步洁柔沙滩，让海水轻抚脚踝，听大海的浅唱低呤，壮美海景的无尽风光尽收眼底。又名玳瑁岛，由于远离城市，海水污染少，岛上风景秀丽，空气清新，沙滩柔和，海水清澈见底；环岛海域生长着大量美丽的珊瑚，保护完好，聚集生活着各种色彩斑斓的热带海鱼，宛如一个巨大的热带海洋生态圈，是一个休闲度假的好地方。
                <w:br/>
                交通：汽车
                <w:br/>
              </w:t>
            </w:r>
          </w:p>
        </w:tc>
        <w:tc>
          <w:tcPr/>
          <w:p>
            <w:pPr>
              <w:pStyle w:val="indent"/>
            </w:pPr>
            <w:r>
              <w:rPr>
                <w:rFonts w:ascii="宋体" w:hAnsi="宋体" w:eastAsia="宋体" w:cs="宋体"/>
                <w:color w:val="000000"/>
                <w:sz w:val="20"/>
                <w:szCs w:val="20"/>
              </w:rPr>
              <w:t xml:space="preserve">早餐：酒店自助早餐     午餐：30元/人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
                <w:br/>
                早餐后前往海口-返广州（时间参考12：15起飞，飞行时间约80分钟）结束愉快行程。
                <w:br/>
                （备注：旅行社视实际情况调整行程游览顺序，不影响行程原定标准）
                <w:br/>
                交通：汽车/飞机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机建燃油、（团队机票将统一出票，机票一经开出，不得更改、不得签转、不得退票。）此线路产品为全款买断机票后销售，客人一经确认出行，临时取消导致机位没有时间进行二次销售或隐瞒是失信人而产生的损失，由客人负全责。国家法院失信人验证网站为：站为：http://shixin.court.gov.cn/。当地用车根据团队人数安排9-55座旅游空调车，每人一个正座。
                <w:br/>
                2.【住宿】三亚入住2晚3钻旅游度假酒店，+一晚海口3钻旅游度假酒店+一晚海花岛5钻欧堡酒店，不提供自然单间。酒店住宿若出现单男/单女，客人需补单房差或旅行社安排加床（折叠床/钢丝床）
                <w:br/>
                儋州豪华度假酒店：海花岛·欧堡酒店（备注：如遇政策性不可抗拒因素影响，不能入住海花岛酒店，则安排岛外入住，敬请谅解！参考：福安泰隆大酒店/维也纳酒店/海花岛曼居/儋州桔子酒店/碧桂园哈瓦那
                <w:br/>
                海口3钻度假酒店：爱丽酒店/香江国际大酒店/兴湖半岛大酒店/海口涵唐酒店/良智汇品/非繁城品/天艺东环
                <w:br/>
                三亚3钻度假酒店：顺龙/宝宏/地中海/椰景蓝岸/非繁城品/雅布伦/悦家/柏瑞精品/榕林
                <w:br/>
                3.【用餐】含4早5（酒店含早不用不退）；正餐标30元/人餐标，八菜一汤、十人-十二人一桌（餐属于打包销售不用不退）
                <w:br/>
                4.【门票】景区首道门票（未含园中园门票及电瓶车）
                <w:br/>
                5.【儿童】2周-未满12周岁，含当地车位、含半餐、不含门票、不占床。
                <w:br/>
                6.【保险】参团团友均含旅行社责任险。
                <w:br/>
                7.【导游】中文导游服务
                <w:br/>
                8.【购物】0购物店。（温馨提示：部分景区内自带购物商场，特色商品工作人员会做义务介绍，旅游者购物行为为自主选择，旅行社不接受、旅游者购物方面的投诉要求。）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1．全程不提供自然单房差、产生自然单房差费用客人自理、补房差580元/人四晚，减房250差元/人四晚）
                <w:br/>
                2．旅游意外险、航空保险、各地到广州白云机场接送费
                <w:br/>
                3.行程表以外活动项目所需的费用、个人消费；因天气、交通、自然灾害等不可抗拒的因素所引起的额外费用；
                <w:br/>
                4.小童不含任何景点门票。（小孩票高度以当地景区公布为准，若超高请自行在当地自行购买门票）；
                <w:br/>
                5.不含景点内电瓶车费用及需另付费的娱乐项目；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1、本产品供应商为：海南燕归来旅行社有限公司，许可证号：L-FANO0091，联系电话（020-83371233）。此团 10 人成团，为保证游客如期出发，我社将与其他旅行社共同委托海南燕归来旅行社有限公司组织出发（拼团出发），如客人不接受拼团出发，请报名时以书面形式注明。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三、小童不能按成人操作/如需按成人操作按成人价格需加100元/人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购物说明 0购物
                <w:br/>
                特别说明 1．旅行社需提供准确无误的客人名单及身份信息，且相关证件不得过期，请您向我们提供相关资料时务必注意，否则由此造成的损失将由您本人承担。
                <w:br/>
                2．儿童2-12岁报价只含双程机票、含早餐、半价正餐和车位；不含任何景点门票、不占床；如产生费用需自理。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br/>
                温馨提示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三、小童不能按成人操作/如需按成人操作按成人价格需加200元/人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br/>
                六、如因不可抗力因素导致蜈支洲岛无法正常营业，将调整为同等景区。如客人不同意调换可按旅行社协议成本可退（蜈支洲130元/成人）退还费用给游客。
                <w:br/>
                注意事项 01、因采购价格变化、促销政策调整等原因，可能导致不同时间报名且同团出发的团友价格差异较大的情况，敬请留意。旅游者表示清晰了解本线路行程内容及团费价格，不因报名时间产生的团费差异提出异议。
                <w:br/>
                02、导游可根据实际情况、有权适当调整景点游览顺序。
                <w:br/>
                免责说明 老年人旅游承诺免责书
                <w:br/>
                <w:br/>
                XX公司：
                <w:br/>
                <w:br/>
                本人，_______________自愿要求参加贵社组织的_______________________游（行程），从________年 ____ 月____ 日至 ________ 年 ____ 月 ____ 日止。本人已完全了解和理解了贵社接待人员告知的注意事项，并根据对高龄人群的相关要求，承诺如下： 
                <w:br/>
                第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w:br/>
                第二、在旅游过程中，本人有放弃禁止高龄人群参加的相应景点或相应活动权利：若因本人坚持参加所产生的全部后果均由本人承担。
                <w:br/>
                <w:br/>
                第三、在旅游过程中，如果本人由于身体不适或其他原因导致不能继续完成行程，需要贵社协助提前返回、就医等情况发生，本人承担全部责任及发生的全部费用。
                <w:br/>
                <w:br/>
                第四、本人已就此承诺告知了直系亲属并得到他们的同意，本人同意贵社任何单一或全部核实义务。
                <w:br/>
                <w:br/>
                第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w:br/>
                承诺人（本人亲笔签名）：
                <w:br/>
                直系亲属（签字认可）：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2025-10-04T04:50:25+08:00</dcterms:created>
  <dcterms:modified xsi:type="dcterms:W3CDTF">2025-10-04T04:50:25+08:00</dcterms:modified>
</cp:coreProperties>
</file>

<file path=docProps/custom.xml><?xml version="1.0" encoding="utf-8"?>
<Properties xmlns="http://schemas.openxmlformats.org/officeDocument/2006/custom-properties" xmlns:vt="http://schemas.openxmlformats.org/officeDocument/2006/docPropsVTypes"/>
</file>