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【情迷加勒比-寻梦环游记】中美洲四国 · 墨西哥·古巴·巴拿马·哥斯达黎加17天丨北京直飞丨限定活动-墨西哥亡灵节丨升级火山温泉及坎昆海滨酒店丨奇琴伊察玛雅金字塔丨彩色之城瓜纳华托丨行程单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FHXY-US17507360380H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还记得《寻梦环游记》里那片万寿菊铺满的街道吗？ 今年10月，和我们一起走进电影里的真实世界。
                <w:br/>
                《寻梦环游加勒比》中美四国节庆特别版
                <w:br/>
                ▪️ 亲历一年一度墨西哥对生命敬礼的巡游活动，全球唯此一季 
                <w:br/>
                ▪️ 万寿菊海+音乐+彩妆，整座城市都在狂欢 
                <w:br/>
                ▪️ 秋日加勒比，坎昆海岛正当时
                <w:br/>
                墨西哥×古巴×巴拿马×哥斯达黎加
                <w:br/>
                【节庆巡游】走进《寻梦环游记》的真实电影庆典
                <w:br/>
                【彩色瓜纳华托】缆车登皮皮拉山，俯瞰全城缤纷屋顶 
                <w:br/>
                【奇琴伊察】探访世界七大奇迹玛雅金字塔
                <w:br/>
                【火山温泉】哥斯达黎加火山温泉酒店，泡天然火山热泉 
                <w:br/>
                【巴拿马运河】见证世界奇迹工程
                <w:br/>
                【酒店升级】完美海滩巴拉德罗升级为全包式五星酒店
                <w:br/>
                【海南航空】全国联运，便捷出行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PEKMEX   2015 0005+1 (经停蒂华纳约2小时30分)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墨西哥城-特奥蒂华坎-墨西哥城✈️坎昆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随后乘坐航班前往坎昆，入住酒店休息。
                <w:br/>
                特别安排：传统墨西哥音乐文化餐厅Gran Teocalli用午餐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坎昆✈哈瓦那
                <w:br/>
                早上乘坐飞机前往哈瓦那。
                <w:br/>
                【哈瓦那】是古巴共和国的首都及最大城市，全国经济、文化中心。位于古巴岛西北哈瓦那湾阿尔门达雷斯河畔，扼守着墨西哥湾通往大西洋的大门，具有重要的战略地位。
                <w:br/>
                哈瓦那市区精华游：世界文化遗址【哈瓦那老城】：哈瓦那的第二大广场【圣弗朗西斯科广场】、充满殖民时期特色历史最悠久的【武器广场】、曾用于奴隶买卖和节日庆典的【老广场（岁月广场）】等。外观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特别安排：古巴特色猪排饭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随后前往【帕塔加斯雪茄烟制作工厂】，参观雪茄卷烟厂，深入探索纯手工卷烟的全过程。古巴是世界上最优质的雪茄产地，雪茄爱好者的天堂。
                <w:br/>
                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巴拉德罗-哈瓦那
                <w:br/>
                早上独家安排乘坐【老爷车】游览哈瓦那老城区和海滨大道，组成拉风的老爷车队。哈瓦那被誉为露天老爷车博物馆，满大街可见色彩形状各异的老爷车，形成哈瓦那一道独特的风景。随后前往【帕塔加斯雪茄烟制作工厂】，参观雪茄卷烟厂，深入探索纯手工卷烟的全过程。古巴是世界上最优质的雪茄产地，雪茄爱好者的天堂。
                <w:br/>
                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哈瓦那✈巴拿马
                <w:br/>
                早上乘坐飞机前往巴拿马城，抵达后入住酒店休息，结束当天行程。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
                <w:br/>
                早餐后，前往独具特色的【Casco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圣何塞✈墨西哥城
                <w:br/>
                乘坐航班前往墨西哥城，晚餐后入住酒店休息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墨西哥城—龙舌兰酒庄 Hacienda Corraleio-瓜纳华托（约4.5 小时车程）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特别安排：品尝一下地道的“墨西哥国花”——仙人掌及TACO风味餐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瓜纳华托-墨西哥城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乘车返回墨西哥城。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墨西哥城-亡灵节游行文化盛宴-墨西哥城
                <w:br/>
                早上前往【宪法广场】，位于墨西哥城的中心,南北宽220米,东西长240米,是世界上宏伟的广场之一
                <w:br/>
                要真正领略亡灵节的的魅力，那就必须要找个「当地人」才知道的集会场所，在墨西哥城的主街道改革大道两侧，摆满了各种艺术家设计的墨西哥传统艺术品alebrijes。这种艺术品起源于墨西哥瓦哈卡州，形象来源于古墨西哥印第安先民祭祀时想象的动物。有的艺术家将老虎插上飞鸟的翅膀，有的则让穿山甲长出人面，形状千奇百怪，充满了古印第安先民天马行空的想象力
                <w:br/>
                在亡灵节诸多庆祝活动中，最盛大的是每年11月在首都墨西哥城改革大道举行的亡灵节【大游行】，大批民众走上街头，庆祝这个崇敬生命的节日。游行中会有各种互动环节，让参与者沉浸在欢乐的氛围中。
                <w:br/>
                随后在墨城，可以自行自费体验或者观看亡灵节脸部彩绘，当地人都精心打扮，喜欢在脸上画上骷髅或者蜘蛛等骇人图案，装扮成亡灵的形象，与亡灵狂欢。
                <w:br/>
                随后乘坐国际航班，返回中国。
                <w:br/>
                特别安排：亡灵主题餐厅，品尝亡灵节专属美食套餐，尝试亡灵节特色饮品肉桂牛奶巧克力（注意：此特色餐会根据餐厅情况，在10月31日或者在11月1日安排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乘坐国际航班，返回北京
                <w:br/>
                交通：参考航班：HU7926  MEXPEK  0455-1255+1 （经停蒂华纳约1小时30分）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在不减少原行程正餐总数的情况下，午晚餐的安排情况，会根据内陆段航班时间变化而有所调整，以最终出团通知上的安排为准。
                <w:br/>
                4. 行程中出发时间及车程均为参考，导游在不减少景点的前提下，可能根据路况及当时实际情况对景点顺序及出发时间进行合理调整。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注：因加勒比国家的酒店风格与国内相反。大部分酒店普通楼层较低，请提前知晓。
                <w:br/>
                3	行程所列餐费（转候机及自由活动期间除外），不含酒水；
                <w:br/>
                注：墨西哥/古巴/哥斯达黎加/巴拿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行程所列景点第一门票（注：朗姆酒博物馆、海明威故居、特奥蒂华坎太阳月亮金字塔、皮皮山缆车，奇琴伊察，天坑，老爷车游哈瓦那，阿雷纳火山，巴拿马运河）；
                <w:br/>
                6	价值30万中国人寿旅游意外保险；
                <w:br/>
                7      全程司导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全程司导服务费USD299/人，请在机场现付领队
                <w:br/>
                4	美国旅游签证费用
                <w:br/>
                5	额外游览用车超时费（导游和司机每天正常工作时间不超过9小时，如超时需加收超时费）；
                <w:br/>
                6	行程中所列游览活动之外项目所需的费用；
                <w:br/>
                7	单间差CNY8280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	父母双方签写的“不随行父母同意函”
                <w:br/>
                	出生证复印件
                <w:br/>
                	2.	未成年人与父或母其中一方参团旅游		父或母其中一方签写的“不随行父母同意函”
                <w:br/>
                	出生证复印件
                <w:br/>
                	3.	未成年人与父或母其中一方参团旅游，父母离异但同时拥有抚养权		未随行的父或母签写的“不随行父母同意函”
                <w:br/>
                	父母离婚判决书或协议书复印件
                <w:br/>
                	4.	未成年人与父或母其中一方参团旅游，父母离异，只其中一方拥有抚养权		父或母其中一方签写的“不随行父母同意函”（若有）
                <w:br/>
                	父母离婚判决书或协议书复印件
                <w:br/>
                	5.	未成年人与法定监护人或领养父母参团旅游		领养文件
                <w:br/>
                	户口本的复印件
                <w:br/>
                65 岁以上老年人参团必备文件	
                <w:br/>
                        1.	年满65以上老年人		务必购买境外救援险：建议安联，美亚等保险
                <w:br/>
                	2.	年满80岁以上老年人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1.客人落实行程时，需交纳报名费CNY10000/人作为定金，以便占位
                <w:br/>
                2.行程开始前60日取消，不产生损失；
                <w:br/>
                （如果涉及签证费，机票费用等，按照实际产生费用收取）
                <w:br/>
                3.请于行程出发前60日付清尾款，如未按时付清，则视同主动放弃预订行程；
                <w:br/>
                4.行程开始前59日至35日取消，支付旅游费用总额50%的违约金；
                <w:br/>
                行程开始前34日内取消，支付旅游费用总额100%的违约金；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持有加拿大、美国、日本、英国或其他任何申根国家的现行有效签证；上述国家签发的签证必须是可多次入境或至少两次有效入境可以免签入境墨西哥。
                <w:br/>
                大公务护照免签，小公务护照要签证
                <w:br/>
                古巴	中国护照可免签入境古巴。
                <w:br/>
                哥斯达黎加	持有加拿大或美国现行有效签证且是可多次入境，可以免签入境哥斯达黎加。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2026-07-23T06:27:56+08:00</dcterms:created>
  <dcterms:modified xsi:type="dcterms:W3CDTF">2026-07-23T06:27:56+08:00</dcterms:modified>
</cp:coreProperties>
</file>

<file path=docProps/custom.xml><?xml version="1.0" encoding="utf-8"?>
<Properties xmlns="http://schemas.openxmlformats.org/officeDocument/2006/custom-properties" xmlns:vt="http://schemas.openxmlformats.org/officeDocument/2006/docPropsVTypes"/>
</file>