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暑期【乐享迪士尼】华东双飞4天 | 畅玩迪士尼乐园 | 杭州西湖 | 复旦大学 | 良渚博物馆 | 苏州博物馆行程单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JB-20250625-A1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【童话王国】上海迪士尼乐园嗨玩一整天，点亮您的心中奇梦；
                <w:br/>
                【百年名校】走进百年名校——复旦大学	：近距离感受百年学府深厚的历史底蕴；
                <w:br/>
                【经典水乡】：枕水人家—水乡乌镇：每一座桥，每一块石板，每一条河道、每一景观都是江南大片！
                <w:br/>
                【尊享住宿】3晚4钻豪华酒店，独享属于您的暑假时光
                <w:br/>
                【美食体验】 正餐餐标40元/位，杭帮菜、苏州评弹宴、水乡风味餐、上海风味小吃！
                <w:br/>
                【贴心安排】旅游用车预留 4 个空位以上；天天送品牌矿泉水！尊享纯玩，全程无购物！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
                <w:br/>
                出发：于机场集合乘坐飞机前往上海，抵达后安排导游接机
                <w:br/>
                参观：与北京大学、清华大学并称为中国三大名校的中国博士摇篮-【上海复旦】（参观时间60分钟，由于学校非旅游场所，将由导游现场告知预约流程，自行预约入校参观。如学校限制无法参观，则改为参观其他学校（上海交通大学、华东师范大学、同济大学等）），文学家老舍、数学家苏步青，国务院副总理李岚清……好多名人都是从这所学校走出来的，同学们亲身体验莘莘学子的校园生活，感受名校的氛围，让每一个进入复旦大学的人都能够感受到"刻苦、严谨、求实、创新"的学风，优良校风的熏陶，激发起孩子们的进取心。
                <w:br/>
                游玩：【外滩】外滩是近代上海城市的起点，也收录着整座城市的精华。外滩矗立着几十幢风格迥异的古典复兴大楼，知名的中国银行大楼、繁花热播剧和平饭店、海关大楼、汇丰银行大楼等再现了昔日“远东华尔街”的风采。外滩多种建筑风格，其中包括法国古典式、法国大住宅式、哥特式等，这些都是中国近现代重要史迹及代表性建筑，也是黄浦江畔一道靓丽的风景线游览：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晚餐自理】
                <w:br/>
                晚上：晚餐后可自费游览大上海夜景（车游+登高（金茂大厦88层）+船游黄浦江，320元/位）。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午餐：安排团队桌餐，餐标40元/人     晚餐：X   </w:t>
            </w:r>
          </w:p>
        </w:tc>
        <w:tc>
          <w:tcPr/>
          <w:p>
            <w:pPr>
              <w:pStyle w:val="indent"/>
            </w:pPr>
            <w:r>
              <w:rPr>
                <w:rFonts w:ascii="宋体" w:hAnsi="宋体" w:eastAsia="宋体" w:cs="宋体"/>
                <w:color w:val="000000"/>
                <w:sz w:val="20"/>
                <w:szCs w:val="20"/>
              </w:rPr>
              <w:t xml:space="preserve">上海智选假日酒店/维也纳酒店/融侨酒店或不低于以上级别酒店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早上：享用享用早餐；
                <w:br/>
                前往：【上海迪士尼乐园】欢迎来到一个前所未见的神奇世界，在此点亮您的心中奇梦！
                <w:br/>
                巡游：【米奇童话专列】（演出时间以景区为准，自由参与）巡游欢乐无穷，众多迪士尼朋友逐一向你走来，米奇将在火车头驾驶列车，而随后的梦幻花车均取材自经典迪士尼电影，为您带来熟悉的迪士尼朋友和醉人的音乐。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上海智选假日酒店/维也纳酒店/融侨酒店或不低于以上级别酒店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上海--苏州--乌镇--杭州
                <w:br/>
                早餐：酒店内用早餐
                <w:br/>
                乘车前往苏州（约1.5小时）
                <w:br/>
                游览：【苏州博物馆-西馆】（游览时间不少于1小时，周一闭馆，则调整游览平江路）苏州博物馆西馆是一座现代化的综合性博物馆，馆内藏品丰富，涵盖了历史、文化、艺术等多个领域。区别于本馆以展示江南文化为主的定位，把目光放眼于世界，以体验为主，致力打造首家博物馆学校，立足江南历史文化的同时，积极寻求探索与世界文化的链接、融合。在这里，不仅有悠久的吴地历史、巧夺天工的苏州传统技艺、精彩绝伦的书画艺术，还将会有国际交流、探索体验等专业展厅，让参观者能够全面立体地了解苏州的过去与未来。
                <w:br/>
                游览：称之为“老苏州的缩影、吴文化的代表”的姑苏第一名街-【七里山塘景区】，走在将近1200年历史的步行街上，赏运河两岸宅院依次挂出红灯笼，红色的灯火同拱桥的身影一起映照在河水里，轻轻地荡漾着，让你不由得一声轻叹：这就是苏州。
                <w:br/>
                乘车前往乌镇（约1.5小时）
                <w:br/>
                游览：千年水乡文化的活态标本【乌镇东栅】（游览时间约2小时），青石板路蜿蜒如墨线，牵连着白墙黛瓦的明清民居，恍若水墨画里未干的留白。茅盾故居里，雕花木床与《蚀》三部曲手稿隔空对话，天井中石榴树虬枝探过马头墙，将“林家铺子”的市井烟火与文脉风骨悄然勾连；宏源泰染坊内，百米蓝印花布垂落如瀑，老匠人执竹竿翻搅染缸，靛蓝在晨光中洇出《诗经》里的“青青子衿”；江南木雕陈列馆中，明代“百花寿字梁”暗藏365个篆体“寿”字，牛腿雀替上的渔樵耕读图，刀痕里刻着旧时匠人的虔诚。转角忽闻“笃笃”声，江南百床馆的拔步床雕着西厢记，床柱盘龙金漆犹存。临水茶寮里，阿婆慢沏三道茶，咸香的熏青豆与芝麻酥饼，恰是水乡最熨帖的注脚。东栅的韵味，不在雕琢的景致，而在这些未上锁的旧时光里，等你推门而入
                <w:br/>
                乘车前往杭州（约1.5小时）
                <w:br/>
                晚上：自费参观【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晚餐：安排团队桌餐，餐标40元/人   </w:t>
            </w:r>
          </w:p>
        </w:tc>
        <w:tc>
          <w:tcPr/>
          <w:p>
            <w:pPr>
              <w:pStyle w:val="indent"/>
            </w:pPr>
            <w:r>
              <w:rPr>
                <w:rFonts w:ascii="宋体" w:hAnsi="宋体" w:eastAsia="宋体" w:cs="宋体"/>
                <w:color w:val="000000"/>
                <w:sz w:val="20"/>
                <w:szCs w:val="20"/>
              </w:rPr>
              <w:t xml:space="preserve">杭州建国璞隐/智选假日酒店/两岸国际酒店或不低于以上级别酒店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早上：享用享用早餐；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温馨提示：涉及黄金周、节假日、周末；西湖风风景区大巴车禁止进入，客人需要换乘景区公交车，自理单趟2元/人，往返4元/人，如需包车200元/趟，最多限乘50人，具体当天以景区安排为准，敬请谅解！
                <w:br/>
                游览：中国五千年历史文明，看良渚。它，也是亚运人文体验点——【良渚博物馆】，其外观由四个等宽的方形构成，内部嵌入了五个庭院，以此将不同展区和服务空间联系起来。庭院内部散布着若干树池，循着廊道漫步，建筑内外绿色融为一体，展现出人类文明与自然环境的和谐图景。在博物馆里，我们看到岁月的长河悠悠而过，体会历史的厚重和生命的多彩，摸到千年文明的脉搏，更期待每一件文物的回归！“生，不过尽己所能依靠大地”是博物馆深情的独白，来一场跨越五千年历史的相遇吧
                <w:br/>
                根据航班时间车赴上海机场，乘飞机返回广州，结束愉快旅程！
                <w:br/>
                交通：旅游车/飞机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2、住宿：全程3晚入住网评4钻酒店标间、每人每晚一个床位，若出现单男单女，客人需补单房差入住标间。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3早，酒店房费含早餐（酒店根据实际入住人数安排早餐，客人放弃使用恕无费用退还）正餐40元/位（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含登高+黄浦江游船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w:t>
            </w:r>
          </w:p>
        </w:tc>
        <w:tc>
          <w:tcPr/>
          <w:p>
            <w:pPr>
              <w:pStyle w:val="indent"/>
            </w:pPr>
            <w:r>
              <w:rPr>
                <w:rFonts w:ascii="宋体" w:hAnsi="宋体" w:eastAsia="宋体" w:cs="宋体"/>
                <w:color w:val="000000"/>
                <w:sz w:val="20"/>
                <w:szCs w:val="20"/>
              </w:rPr>
              <w:t xml:space="preserve">含演出门票</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2025-07-04T01:41:27+08:00</dcterms:created>
  <dcterms:modified xsi:type="dcterms:W3CDTF">2025-07-04T01:41:27+08:00</dcterms:modified>
</cp:coreProperties>
</file>

<file path=docProps/custom.xml><?xml version="1.0" encoding="utf-8"?>
<Properties xmlns="http://schemas.openxmlformats.org/officeDocument/2006/custom-properties" xmlns:vt="http://schemas.openxmlformats.org/officeDocument/2006/docPropsVTypes"/>
</file>