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【海南故事】海南双飞5天游 | 海花岛 | 南山大小洞天 |  天涯海角| 玫瑰谷 | 凤凰岭 | 槟榔谷 |  西岛|行程单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YGL-20250625-H5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海口往返5天参考航班：
                <w:br/>
                去程：广州-海口 AQ1023 09:45-11:15
                <w:br/>
                回程：海口-广州 AQ1024 12:15-13:35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★信心保障：广东自组成团，拒绝全国大散拼、0购物、品质保障
                <w:br/>
                ★舒心住宿：全程度假酒店，升级一晚海花岛民宿海景房
                <w:br/>
                ★精华景点：海花岛+天涯海角+玫瑰谷+直升机+槟榔谷+南山大小洞天+西岛
                <w:br/>
                ★超靓航班：09：45对12：15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广州—海口—海花岛—灯光秀
                <w:br/>
                广州早机飞往海口（参考时间09：45，具体航班信息请见出团通知书）。航班抵美兰机场，接机后前往，【澄迈福山咖啡文化风情镇旅游区】全国首个咖啡主题4A级景区，作为海南省最早种植咖啡的地区之一，福山镇素有“中国咖啡第一镇”的美称。景区通过“本土孵化+国际引入”双轮驱动，构建起完整的咖啡产业生态链，是集世界咖啡种植文化观赏、咖啡交易中心、世界咖啡口岸、咖啡制作观摩品尝区、陶艺制作创意体验区、休闲娱乐度假于一体的特色风情小镇。
                <w:br/>
                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海花岛2号岛海岛日记海景民宿或同级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 南山大小洞天—天涯海角
                <w:br/>
                餐后前往【南山大小洞天风景区】（游览时间90分钟），不含电瓶车28元/人.这里崖州湾弧弦百里，碧波万倾；鳌山云深林翠，岩奇洞幽；山海之间宛如一幅古朴雄壮的长卷画图。景区如今成为以传统的中国道家文化为主题，融热带海滨风光、民俗风情、休闲度假为一体，聚道养生、道家人文景观、道家文化艺术为一体的风景区。
                <w:br/>
                继续前往【天涯海角】（游览时间约90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
                <w:br/>
                交通：汽车
                <w:br/>
              </w:t>
            </w:r>
          </w:p>
        </w:tc>
        <w:tc>
          <w:tcPr/>
          <w:p>
            <w:pPr>
              <w:pStyle w:val="indent"/>
            </w:pPr>
            <w:r>
              <w:rPr>
                <w:rFonts w:ascii="宋体" w:hAnsi="宋体" w:eastAsia="宋体" w:cs="宋体"/>
                <w:color w:val="000000"/>
                <w:sz w:val="20"/>
                <w:szCs w:val="20"/>
              </w:rPr>
              <w:t xml:space="preserve">早餐：酒店自助早餐     午餐：25元/人     晚餐：X   </w:t>
            </w:r>
          </w:p>
        </w:tc>
        <w:tc>
          <w:tcPr/>
          <w:p>
            <w:pPr>
              <w:pStyle w:val="indent"/>
            </w:pPr>
            <w:r>
              <w:rPr>
                <w:rFonts w:ascii="宋体" w:hAnsi="宋体" w:eastAsia="宋体" w:cs="宋体"/>
                <w:color w:val="000000"/>
                <w:sz w:val="20"/>
                <w:szCs w:val="20"/>
              </w:rPr>
              <w:t xml:space="preserve">三亚金荔湾酒店或同级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亚龙湾玫瑰谷—凤凰岭公园—西岛
                <w:br/>
                早餐后前往【亚龙湾国际玫瑰谷】（游览时间90分钟），位于海南省三亚市亚龙湾国家旅游度假区内，占地面积2755亩。景区以美丽·浪漫·爱为主题，以农田、水库、山林的原生态为主体，以五彩缤纷的玫瑰花为载体，集玫瑰种植、玫瑰文化展示、旅游休闲度假于一体的亚洲规模最大的玫瑰谷种植基地。乘车前往【凤凰岭风景区】（索道自理98元/人）（游览时间120分钟），三亚市区最高峰！海拔在400米左右，是三亚市唯一能够全览三亚湾、城市建筑和城市地貌的绝佳之处。公园由三亚木子索道公司投资开发建设并经营管理，为了与凤凰村、凤凰路、凤凰岛、凤凰镇、凤凰机场相呼应，反映三亚市“凤舞天涯”的旅游形象定位，公园命名为凤凰岭公园。前往玳瑁岛【西岛】（游览时间约150分钟），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交通：汽车
                <w:br/>
              </w:t>
            </w:r>
          </w:p>
        </w:tc>
        <w:tc>
          <w:tcPr/>
          <w:p>
            <w:pPr>
              <w:pStyle w:val="indent"/>
            </w:pPr>
            <w:r>
              <w:rPr>
                <w:rFonts w:ascii="宋体" w:hAnsi="宋体" w:eastAsia="宋体" w:cs="宋体"/>
                <w:color w:val="000000"/>
                <w:sz w:val="20"/>
                <w:szCs w:val="20"/>
              </w:rPr>
              <w:t xml:space="preserve">早餐：酒店自助早餐     午餐：25元/人     晚餐：X   </w:t>
            </w:r>
          </w:p>
        </w:tc>
        <w:tc>
          <w:tcPr/>
          <w:p>
            <w:pPr>
              <w:pStyle w:val="indent"/>
            </w:pPr>
            <w:r>
              <w:rPr>
                <w:rFonts w:ascii="宋体" w:hAnsi="宋体" w:eastAsia="宋体" w:cs="宋体"/>
                <w:color w:val="000000"/>
                <w:sz w:val="20"/>
                <w:szCs w:val="20"/>
              </w:rPr>
              <w:t xml:space="preserve">三亚金荔湾酒店或同级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直升机—槟榔谷—海口
                <w:br/>
                早餐后，前往体验最时尚、最流行、高逼格网红打卡项目【赠送直升机1公里体验】（58元/人保险现付，此为赠送项目，如遇天气、政府管控等原因不能体验，此项目取消，不退不换，请知悉） 三亚直升机低空观光也是您最为独特的观景方式，您可从不同角度观光体验，享受着在空中倘徉并俯瞰三亚全景的美好时光。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前往海口入住酒店。
                <w:br/>
                交通：汽车
                <w:br/>
              </w:t>
            </w:r>
          </w:p>
        </w:tc>
        <w:tc>
          <w:tcPr/>
          <w:p>
            <w:pPr>
              <w:pStyle w:val="indent"/>
            </w:pPr>
            <w:r>
              <w:rPr>
                <w:rFonts w:ascii="宋体" w:hAnsi="宋体" w:eastAsia="宋体" w:cs="宋体"/>
                <w:color w:val="000000"/>
                <w:sz w:val="20"/>
                <w:szCs w:val="20"/>
              </w:rPr>
              <w:t xml:space="preserve">早餐：酒店自助早餐     午餐：25元/人     晚餐：X   </w:t>
            </w:r>
          </w:p>
        </w:tc>
        <w:tc>
          <w:tcPr/>
          <w:p>
            <w:pPr>
              <w:pStyle w:val="indent"/>
            </w:pPr>
            <w:r>
              <w:rPr>
                <w:rFonts w:ascii="宋体" w:hAnsi="宋体" w:eastAsia="宋体" w:cs="宋体"/>
                <w:color w:val="000000"/>
                <w:sz w:val="20"/>
                <w:szCs w:val="20"/>
              </w:rPr>
              <w:t xml:space="preserve">海口丽华酒店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2.【住宿】全程入住当地经济型旅游度假酒店、升级一晚海花岛特色民宿
                <w:br/>
                三亚经济型度假酒店：金荔湾大酒店/格林豪泰/香格尔/九里香酒店/新兴海景大酒店/三亚悦莱特君意酒店/如家酒店
                <w:br/>
                海口经济型度假酒店：锦江之星/丽华酒店/椰岛之星/腾鹏/北辰/彩缤纷酒店/江湾/宇海酒店/金世纪/格林豪泰
                <w:br/>
                海花岛民宿：2号岛或3号岛
                <w:br/>
                <w:br/>
                3.【用餐】含4早3正（酒店含早不用不退）；正餐25元/人，八菜一汤、十人一桌。（餐属于打包销售不用不退）
                <w:br/>
                4.【门票】景区首道门票（未含园中园门票及电瓶车）
                <w:br/>
                5.【儿童】含当地车位、含半餐、不含门票、不占床。
                <w:br/>
                6.【保险】参团团友均含旅行社责任险。
                <w:br/>
                7.【导游】中文导游服务
                <w:br/>
                8.【购物】0购物（温馨提示：部分景区内自带购物商场，特色商品工作人员会做义务介绍，旅游者购物行为为自主选择，旅行社不接受、旅游者购物方面的投诉要求。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1．全程不提供自然单房差、产生自然单房差费用客人自理、补房差280元/人四晚，减房差100元/人四晚）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凤凰岭景区索道98元+直升机体验保险58元</w:t>
            </w:r>
          </w:p>
        </w:tc>
        <w:tc>
          <w:tcPr/>
          <w:p>
            <w:pPr>
              <w:pStyle w:val="indent"/>
            </w:pPr>
            <w:r>
              <w:rPr>
                <w:rFonts w:ascii="宋体" w:hAnsi="宋体" w:eastAsia="宋体" w:cs="宋体"/>
                <w:color w:val="000000"/>
                <w:sz w:val="20"/>
                <w:szCs w:val="20"/>
              </w:rPr>
              <w:t xml:space="preserve">
                【自愿消费，不消费没有行程体验】
                <w:br/>
                1、【凤凰岭风景区】（索道自理98元/人）（游览时间120分钟），三亚市区最高峰！
                <w:br/>
                2、网红打卡项目【赠送直升机1公里体验】（58元/人保险现付，此为赠送项目，如遇天气、政府管控等原因不能体验，此项目取消，不退不换，请知悉）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2025-09-22T18:00:29+08:00</dcterms:created>
  <dcterms:modified xsi:type="dcterms:W3CDTF">2025-09-22T18:00:29+08:00</dcterms:modified>
</cp:coreProperties>
</file>

<file path=docProps/custom.xml><?xml version="1.0" encoding="utf-8"?>
<Properties xmlns="http://schemas.openxmlformats.org/officeDocument/2006/custom-properties" xmlns:vt="http://schemas.openxmlformats.org/officeDocument/2006/docPropsVTypes"/>
</file>