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【私享•流浪地球】西北环线双飞8天丨祁连大草原丨七彩丹霞丨敦煌莫高窟丨丝路遗产城丨黑独山丨察尔汗盐湖丨水上雅丹丨茶卡盐湖丨青海湖断崖行程单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兰州往返：逢周四出发
                <w:br/>
                7月3/10/17/24/31日；8月7/14日
                <w:br/>
                第一天：CZ8985   广州-兰州  08：25-11：35
                <w:br/>
                第八天：CZ3252   兰州-广州  07：40-10：55
                <w:br/>
                <w:br/>
                参考航班：
                <w:br/>
                西宁往返：逢周三/周六/周日出发
                <w:br/>
                7月2/5/6/9/12/13/16/19/20/23/26/27/30日； 
                <w:br/>
                8月2/3/6/9/10/13/14日
                <w:br/>
                第一天：CZ3249   广州-西宁  06：45-10：10或
                <w:br/>
                第一天：广州-西宁 CZ2157 07：20-10：45
                <w:br/>
                第八天：CZ6242   西宁-广州  20：30-23：50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【翡翠湖】：隐藏于茫茫无人区之中的拍照圣地。
                <w:br/>
                【南八仙雅丹魔鬼城】：青海百大“最美景观拍摄地”，打卡315国道同款波浪公路。
                <w:br/>
                【产品特色】：2-8人mini精品小团，来去自如不拥堵，享受畅快自如的旅程；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
                <w:br/>
                【人气酒店】全程安排4晚网评3钻酒店，升级2晚网评4钻酒店+1晚北纬37度星空营地或4钻酒店；
                <w:br/>
                【接待承诺】保证成团，2人也发；
                <w:br/>
                【特别安排】特别赠送沙漠营地活动，草原活动；
                <w:br/>
                【舒适出行】24 小时无缝对接，管家式服务。一手操作，一手接待，安心、省心、放心！ 
                <w:br/>
                【醉美西北】精心挑选甘肃、青海二省最具代表性旅游景点，自然＋人文景观，让您不虚此行；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广州—兰州/西宁—接机入住酒店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【推荐兰州活动】：游客可自行前往：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w:br/>
                【推荐西宁活动】：游客可自行前往：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兰州/西宁—远观岗什卡雪峰—门源（7月油菜花开）祁连大草原(无人机)—七彩丹霞—张掖
                <w:br/>
                今日行车：兰州-西宁260KM（2.5H）-祁连280KM（3.5H）-张掖260KH（3H）
                <w:br/>
                早餐后乘车沿着祁连山而走，途径岗什卡雪峰，欣赏祁连山草原画廊的美景，祁连大草原（无人机）是祁连山下一片水草最为丰美的草原，并且是中国最美的草原之一，绵延无边，羊儿、马儿、牦牛在宁静地悠闲吃草。山脚随便一个村庄，都是绝美的风景 。
                <w:br/>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张掖—大地之子—无界—汉武大帝—沙漠娱乐活动
                <w:br/>
                今日行车：张掖-大地之子500KM（5H）-敦煌125KH（2H）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【交通提示】：
                <w:br/>
                张掖-嘉峪关230KM，车程约3小时；
                <w:br/>
                嘉峪关-敦煌385KM，车程约4.5小时；
                <w:br/>
                温馨提示
                <w:br/>
                今日车程较长，建议准备饮用水，面包，水果等
                <w:br/>
                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莫高窟—丝路遗产城—鸣沙山月牙泉（单反妆造拍摄）—敦煌
                <w:br/>
                今日行车：敦煌-莫高窟10KM（0.5H）-丝路遗产城30KM（0.5H）-敦煌20KM（0.5H）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下午去游览【鸣沙山·月牙泉】（单反妆造拍摄）特别赠送妆造拍摄，可以选择自己喜欢的服饰，由专业摄影师给你拍摄沙漠大片。大家可以骑骆驼，滑沙，年轻人可以去攀登进一步，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
                <w:br/>
                如若能正常安排A类票，请团友现补138元/人门票差价，最终以实际参观门票为准；请周知！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敦煌—黑独山胭脂山（无人机+单反）—废弃石油小镇—南八仙雅丹魔鬼城（无人机）-翡翠湖-大柴旦
                <w:br/>
                今日行车：敦煌-黑独山+胭脂山240KM（3.5H）-废弃石油小镇35KM（40分钟）-大柴旦230KM（3H）
                <w:br/>
                早餐后抵达【黑独山】（无人机+单反）（未含必坐区间车60元/人，游览时间约2小时）位于青海茫崖市冷湖镇西北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南八仙雅丹魔鬼城】（无人机）雅丹魔鬼城是典型的风蚀地貌景观，因狂风在岩体缝隙中发出诡异声响而得名。风蚀形成的“蒙古包”“狮身人面像”“舰队出海”等千姿百态，酷似世界著名建筑（如天坛、金字塔）。
                <w:br/>
                【翡翠湖】（无人机+单反）（含景区首道大门票，不含必消景交60元/人）翡翠湖位于青海省海西蒙古族藏族自治州原大柴旦化工厂盐湖采矿区内。因湖水在阳光下清澈湛蓝，色如翡翠，故得名“翡翠湖”。翡翠湖的颜色和湖中所含的矿物质浓度以及以天气情况相关，不同的时间段翡翠湖的颜色会有所不同。
                <w:br/>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3、废弃石油小镇-南八仙雅丹魔鬼城180KM 车程约2.5小时；
                <w:br/>
                4、南八仙雅丹魔鬼城-大柴旦翡翠湖 104KM  车程约1.5小时；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4、大柴旦北纬37度营地为无人区戈壁住宿，条件及物资水平相比城市及镇子上住宿有一定区别，请知悉。
                <w:br/>
                5、6-8月属于西北旅游旺季， 如客人报名日期大柴旦北纬37度无可用住宿资源，我们将安排大柴旦镇住宿（携程四钻标准）。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住宿：大柴旦地区酒店或北纬37度星空营地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察尔汗盐湖（无人机）—茶卡盐湖（无人机+单反）—茶卡
                <w:br/>
                今日行车：察尔汗盐湖-茶卡盐湖530KM（7H）
                <w:br/>
                早餐后到【察尔汗盐湖】（无人机+单反）（含门票，不含必消景区观光车60元，游览时间3小时）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后前往【茶卡盐湖·天空之境】（无人机+单反）（不含必消：小火车单程50元/人、电瓶车往返10元/人，往返100元/人），游览时间3小时），盐湖的天空异常干净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茶卡-天峻石林-青海湖断崖（无人机）-金银滩草原-兰州/西宁
                <w:br/>
                今日行车：天峻石林-青海湖断崖100KM（2H）-金银滩草原120KM（2H）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br/>
                2.住宿：全程安排4晚网评3钻酒店，升级2晚网评4钻酒店+1晚网评4钻（安排特色住宿北纬37度星空酒店）；
                <w:br/>
                备注：因为西北经济落后，酒店条件和内陆相比条件较差，游客在行程中不要和当地内陆酒店去做差异化的比较，青海段大多数酒店无空调，但是有暖气。夏季7-8月青海温度基本在（20-25）度之间。
                <w:br/>
                3.餐食：全程含7早（不一定安排酒店内用早），如不享用，无费用可退，其他餐自理
                <w:br/>
                4.门票	：七彩丹霞，莫高窟B票，丝路遗产城，鸣沙山月牙泉，黑独山，察尔汗盐湖，水上雅丹，茶卡盐湖·天空之境，青海湖断崖，（老人，特殊人群）持有相关优惠证件，现退门票差价。
                <w:br/>
                （不含景区交通）参考收费如下：（具体按景区收费为准）
                <w:br/>
                茶卡盐湖·天空之境 （小火车单程50元/人、电瓶车往返10元/人，往返：100元/人）（必消）、黑独山观光车60元/人（必消）、察尔汗盐湖观光车60元/人（必消），鸣沙山骑骆驼110元/人、张掖七彩丹霞观光车38元/人（必消）、翡翠湖景区交通：60元/元
                <w:br/>
                5.当地交通：严选优质商务车辆，1人1正座；根据人数安排用车车型；按行程用车参考：2-3 人用车5 座轿车；4-5 人用车7 座商务车；6-8人用9座商务车；建议携带24寸以内行李箱；
                <w:br/>
                6.保险：含旅行社责任险，不含个人意外险及航空保险。强烈建议游客购买旅游意外险！
                <w:br/>
                7.接送标准：（安排临近航班时间，一起接送），送至酒店协助办理入住手续；
                <w:br/>
                8.赠送项目及旅拍服务：
                <w:br/>
                赠送项★旅拍航拍景区包含:(因天气而定是否进入拍摄)(部分景区明确规定禁飞无人机 ，则属不可抗因素，没有费用或其他项目顶替。
                <w:br/>
                ★赠送项目（小孩不含）:
                <w:br/>
                1、沙漠营地体验活动：沙漠自助小火锅+沙漠越野摩托车篝火+滑沙+骑骆驼,体验 5 分钟
                <w:br/>
                2、草原牧民体验活动：射箭，民族服饰拍照 等牧民生活体验。
                <w:br/>
                3、赠送鸣沙山月牙泉装一套 ，单反拍照 （精致化妆+自选衣服不限款式）
                <w:br/>
                （赠送项目不参加视为自愿放弃，不给予退费）
                <w:br/>
                9.师傅安排：私家小包团，司机兼向导（不含专业讲解），由司机负责全程行程衔接，协助购买门票，安排酒店入住事宜。
                <w:br/>
                10.儿童费用：4-12周岁以下执行儿童费用，12周岁以下：
                <w:br/>
                含往返机票未含税、专车接送、全程用车；儿童不占床不含餐，不含门票，超高自理。
                <w:br/>
                11.收客限制：可以收港澳台游客（加收300元/人，具体需现询）。70岁-79岁需要签免责以及家属陪同，购买保额保险，此线路有高原反应，报名请慎重，80岁以上以及孕妇不收。
                <w:br/>
                12.接送标准：（安排临近航班时间，一起接送），送至酒店协助办理入住手续；
                <w:br/>
                Tips：第一天和第八天仅安排接送机服务，当天自由活动；接送组拼车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小交通</w:t>
            </w:r>
          </w:p>
        </w:tc>
        <w:tc>
          <w:tcPr/>
          <w:p>
            <w:pPr>
              <w:pStyle w:val="indent"/>
            </w:pPr>
            <w:r>
              <w:rPr>
                <w:rFonts w:ascii="宋体" w:hAnsi="宋体" w:eastAsia="宋体" w:cs="宋体"/>
                <w:color w:val="000000"/>
                <w:sz w:val="20"/>
                <w:szCs w:val="20"/>
              </w:rPr>
              <w:t xml:space="preserve">
                （不含景区交通）
                <w:br/>
                参考收费如下：（具体按景区收费为准）
                <w:br/>
                茶卡盐湖·天空之境 （小火车单程50元/人、电瓶车往返10元/人，往返：100元/人）（必消）
                <w:br/>
                黑独山观光车60元/人（必消）
                <w:br/>
                察尔汗盐湖观光车60元/人（必消）
                <w:br/>
                鸣沙山骑骆驼110元/人、
                <w:br/>
                张掖七彩丹霞观光车38元/人（必消）
                <w:br/>
                翡翠湖景区交通：60元/元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2025-08-02T21:44:55+08:00</dcterms:created>
  <dcterms:modified xsi:type="dcterms:W3CDTF">2025-08-02T21:44:55+08:00</dcterms:modified>
</cp:coreProperties>
</file>

<file path=docProps/custom.xml><?xml version="1.0" encoding="utf-8"?>
<Properties xmlns="http://schemas.openxmlformats.org/officeDocument/2006/custom-properties" xmlns:vt="http://schemas.openxmlformats.org/officeDocument/2006/docPropsVTypes"/>
</file>