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【特惠快闪】日本悦享本州三乐园东阪6日|富士山五合目|狮子神社|山中湖锦鲤码头|忍野八海|银座|日式五星酒店（广州往返）行程单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G-YXBZB6DB-SJTJP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悦享本州三乐园
                <w:br/>
                东京进大阪出尊贵之旅
                <w:br/>
                ABC三套餐可随心选择
                <w:br/>
                B线可选自由玩乐
                <w:br/>
                品质住宿-全程日式5星
                <w:br/>
                特别安排一晚温泉酒店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于指定时间在广州国际机场集中，领队协助办理登机手续后，搭乘国际航班直飞日本东京成田或羽田国际机场，抵达后乘车前往酒店。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【东京-富士山】ABC三线可选，跟团/嗨玩乐园/自由活动随心选择
                <w:br/>
                A线：秋叶原，车观皇居二重桥，浅草寺，银座，台场
                <w:br/>
                B线：东京一日自由活动（+500元/人，自由活动无车无餐无导，自行前往酒店）
                <w:br/>
                C线：东京迪士尼乐园（+800元/人含门票含接送车不含餐，正餐园区自理）
                <w:br/>
                *注意：如若选择B线或C线，请出发前告知对接销售，否则默认选择A线，如若参团过程中更换线路需在原基础上+200元/人，敬请知悉~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景点：秋叶原，车观皇居二重桥，浅草寺，银座，台场；东京迪士尼乐园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【中部-京都-大阪】抹茶体验，清水寺&amp;二三年坂，长岛奥特莱斯，珍珠博览馆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景点：抹茶体验，清水寺&amp;二三年坂，长岛奥特莱斯，珍珠博览馆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【大阪-奈良】ABC三线可选，跟团/嗨玩乐园/自由活动随心选择
                <w:br/>
                A线：综合免税店，大阪城公园，心斋桥商业区，奈良神鹿公园，黑门市场，狮子神社
                <w:br/>
                B线：大阪自由活动（+300元/人，自由活动无车无餐无导，自行前往酒店）
                <w:br/>
                C线：大阪环球影城或大阪万博会（+500元/人含门票含接送车不含餐，正餐园区自理）
                <w:br/>
                *注意：如若选择B线或C线，请出发前告知对接销售，否则默认选择A线，如若参团过程中更换线路需在原基础上+200元/人，敬请知悉~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2025-07-04T18:26:16+08:00</dcterms:created>
  <dcterms:modified xsi:type="dcterms:W3CDTF">2025-07-04T18:26:16+08:00</dcterms:modified>
</cp:coreProperties>
</file>

<file path=docProps/custom.xml><?xml version="1.0" encoding="utf-8"?>
<Properties xmlns="http://schemas.openxmlformats.org/officeDocument/2006/custom-properties" xmlns:vt="http://schemas.openxmlformats.org/officeDocument/2006/docPropsVTypes"/>
</file>