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【南平静修小镇】从化1天丨美丽乡村凤溪戏水丨荔枝丰收节行程单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TX-20250702SP65637254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越秀公园地铁站C出口(中国大酒店对面)
                <w:br/>
                08:30  天河城南门（体育西地铁站B出口中国银行门口)
                <w:br/>
                跟团游下车点：原上车点下车
                <w:br/>
                （下单需提供具体位置，定点上车前提不违章抄牌，不接偏远地区）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亲身体验摘荔枝/时令水果的乐趣，现场任摘任吃！
                <w:br/>
                凤溪戏水，享受夏日清凉—南平静修小镇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出发-冯了性—【南平静修小镇】—午餐自理—【果园】—返程
                <w:br/>
                早上集中广州出发，沿路接齐各位贵宾后出发，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w:br/>
                随后前往南平静修小镇，隐于竹林果树之间，建于山水溪流之旁，藏隐深山，却又不绝于人世！远离城市的喧嚣，在这个静谧的小镇享受休闲时光，约12：30午餐自理，后前往【果园】（约30分钟），现场任吃，带走可根据果园价格购买（爱护果农的劳动成果，如有破坏果树或果品果农要求赔偿的费用由客人自理），后返回广州，结束愉快行程！
                <w:br/>
                <w:br/>
                备注：请注意，荔枝不指定果园及品种，荔枝果园任摘任吃，带走按果园实际收费，增城荔枝果期是约5月初-7月20日！
                <w:br/>
                从化增在荔枝比其他地区荔枝较晚成熟，各品种荔枝日期参考如下
                <w:br/>
                三月红：5月10-5月30日 
                <w:br/>
                蜜糖糍/妃子笑：5月25-6月20日
                <w:br/>
                桂味/糯米糍/雪杯子：6月15-7月5日
                <w:br/>
                购物点：【国药集团冯了性大药房】参观时间约120分钟，客人可自由购买。如遇景点关闭等因素导致无法前则取消赠送，不作提前通知。（提供银耳莲子鲜炖花胶/厚椰乳溯源燕窝粥，清热消暑，另外还会额外赠送人手精美礼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用餐：无；导游：含全程优秀导游服务；
                <w:br/>
                景点：景点第一大门票（不含园中园、以景区实际开放情况为准，不另做补偿）
                <w:br/>
                购物：1购物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75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2025-07-27T14:40:35+08:00</dcterms:created>
  <dcterms:modified xsi:type="dcterms:W3CDTF">2025-07-27T14:40:35+08:00</dcterms:modified>
</cp:coreProperties>
</file>

<file path=docProps/custom.xml><?xml version="1.0" encoding="utf-8"?>
<Properties xmlns="http://schemas.openxmlformats.org/officeDocument/2006/custom-properties" xmlns:vt="http://schemas.openxmlformats.org/officeDocument/2006/docPropsVTypes"/>
</file>