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【广州金秋尚品·不期俄遇】俄罗斯9天双城游｜俄罗斯双首都｜莫斯科｜圣彼得堡｜瓦西里岛长滩漫步｜苏联电影制片厂｜双动｜广州南航行程单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EU1751621753rk-HRRS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1350-1915
                <w:br/>
                莫斯科✈广州CZ656 SVOCAN 2115-1140+1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
                <w:br/>
                【出行交通】广州起止双飞，俄罗斯境内双动车。
                <w:br/>
                【精选酒店】精选品质豪华酒店（独立卫浴）。
                <w:br/>
                【用餐升级】全程餐食大升级，保障出行同时，更满足您的挑剔味蕾！中餐团餐与当地俄餐相结合，升级一个俄式烤肉+简易俄餐。
                <w:br/>
                【畅游景点】★克林姆林宫--世界第八奇景
                <w:br/>
                ★冬宫--圣彼得堡城市名片
                <w:br/>
                ★谢尔盖耶夫镇--金环小镇
                <w:br/>
                ★莫斯科地铁--莫斯科地铁拥有近90年的建设史
                <w:br/>
                ★夏宫花园--俄罗斯的凡尔赛
                <w:br/>
                【打卡经典】红场及周边景点➠克宫➠depo美食➠：冬宫博物馆➠喀山教堂➠滴血教堂➠夏园➠夏宫花园➠瓦西里岛长滩漫步➠苏联电影制片厂 ➠普希金市➠叶卡宫殿➠阿芙乐尔号巡洋舰➠彼得保罗要塞➠十二月党人广场和青铜骑士像等➠谢尔盖耶夫镇➠大国印象秀➠莫斯科大学➠察里津诺庄园➠全俄展览中心➠阿尔巴特大街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请各位贵宾与指定时间在广州白云国际机场集合，搭乘航班飞往莫斯科开启我们美妙的旅程。
                <w:br/>
                Tips：出团前切记带上与报名时提供的护照扫描件一致的护照原件+身份证，报名前请确认护照需具备6个月以上的有效期（从回团日算起），以及两页以上相连的空白页。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1350-1915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莫斯科-（动车约5小时）-圣彼得堡
                <w:br/>
                今日游览：红场及周边景点➠克宫➠depo美食城
                <w:br/>
                红场·莫斯科城市名片「游览共约90分钟」红场是俄罗斯的一张名片，可以说它是俄罗斯文化的重要象征。占地面积约9.1万平方米，周围是重量级的标志性建筑。广场上的标志性建筑见证了岁月的变迁，像是一本翻开的历史书，记录着这座城市的过去与现在。
                <w:br/>
                ·古姆国立百货商店·欧洲最大的百货商场之一          ·外观圣瓦西里升天大教堂·美丽“洋葱头”                 
                <w:br/>
                ·外观国家历史博物馆·感受曾经的奢华与精彩         ·亚历山大花园·闲暇时光的掠影
                <w:br/>
                ·外观列宁墓·敬怀先烈，感思当下 「不定期关闭」    ·外观无名烈士墓 
                <w:br/>
                ★【克里姆林宫】·古老世界的珍贵典藏「游览共约 90 分钟」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★莫斯科地铁「经典必去，拍照打卡点」莫斯科地铁拥有近 90 年的建设史，它以华丽典雅、造型各异的独特建筑风格享有“地下艺术殿堂”的美誉。(由于站内人流较多，避免不可控因素发生，此景点仅进站参观不乘坐) 
                <w:br/>
                ·打卡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后前往车站搭乘动车去圣彼得堡
                <w:br/>
                Tips：自由活动期间请注意自身人身财产安全，不要横穿马路，遵守交通规则和当地礼俗文化！
                <w:br/>
                克里姆林宫逢周四闭馆，如遇闭馆，则会调整游览顺序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今日游览：冬宫博物馆➠喀山教堂➠滴血教堂➠夏园
                <w:br/>
                【冬宫广场】（游览约30分钟），圣彼得堡城市名片，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【喀山大教堂】（外观约15分钟）圣彼得堡最大的教堂，彼得堡喀山大教堂是一座有着完美的外型，严谨的结构，精致华丽的古典式柱廊的大教堂。
                <w:br/>
                【滴血大教堂】（外观约15分钟）独特的东正教堂，又称复活教堂，它是圣彼得堡为数不多的传统式东正教堂。 
                <w:br/>
                【★涅瓦河游船】观两岸绚烂美景，普希金曾写下《我站在涅瓦河上》赞美涅瓦河和圣彼得堡。乘船在圣彼得堡市内这段涅瓦河上观光，两岸一幢幢各式各样的沙俄时期的建筑映入眼帘，涅瓦河展现出它迷人的城市风光。
                <w:br/>
                Tips：自由活动期间请注意自身人身财产安全，不要横穿马路，遵守交通规则和当地礼俗文化！冬宫博物馆逢周1闭馆，如遇闭馆，则会调整游览顺序。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今日游览：夏宫花园➠瓦西里岛长滩漫步➠苏联电影制片厂
                <w:br/>
                ★打卡“俄罗斯的凡尔赛”·【夏宫花园】「不进宫殿，参观约90分钟花园」位于芬兰湾南岸的森林中，距圣彼得堡市约30公里，占地近千公顷，是历代俄国沙皇的郊外离宫。始建于1714年，建筑豪华壮丽，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★【圣彼得堡苏联电影制片厂】「入内参观约 40 分钟」，旧𠂆房设计理念纪实又扎实。每个空间，全部都是沉浸体验式表现手法，设计、制作均特别地道又讲究，细节逼真，把二战时期及列宁格勒保卫战每一段艰辛岁月再现、均以那些前线奋战的电影工作者和官兵们“家书”形式贯穿叙述，电影制片厂前身成立于1917年。历史悠久的电影生产机构，在国内外享有极高的专业声誉，其代表性作品有《外套》（1926）、《新巴比伦》（1929）、《夏伯阳》（1934）、《马克辛三部曲》（1935～1939）、《大雷雨》（1934）、《彼得大帝》（1937～1939）等等
                <w:br/>
                ·长滩漫步 邂逅最美的风景「共约30分钟」 在圣彼得堡的秋天，涅瓦河畔的瓦西里岛长滩这会披上一层诗意的薄雾与金黄。凉风裹挟着波罗的海的气息掠过水面，两岸的古典建筑在低垂的云层下更显庄重，仿佛普希金笔下的俄国浪漫主义画卷正徐徐展开.
                <w:br/>
                在这里，秋天不是萧瑟，而是一场以河流为舞台、以历史为剧本的盛大演出。每一步都踩在帝国往事的回声里，每一阵风都吹散一片来自19世纪的诗句。路边咖啡馆飘着热红酒的肉桂香，本地人捧着诗集坐在长椅上，脚下落叶沙沙作响。
                <w:br/>
                Tips：自由活动期间请注意自身人身财产安全，不横穿马路，遵守交通规则和当地礼俗文化！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今日游览：普希金市➠叶卡宫殿➠阿芙乐尔号巡洋舰
                <w:br/>
                “远处，宏伟的殿堂悄然无声, 凭借拱顶，直上云端。” ——普希金《皇村回忆》
                <w:br/>
                ·普希金市·又叫沙皇村或者皇村「自由参观约 15 分钟」是圣彼得堡南部郊区的一个城镇，也是叶卡捷琳宫的所在地。小镇不大，人也不多，外来人口也基本都是过来参观叶卡捷琳娜宫的。这里最早叫“沙皇村”，后来为了纪念俄罗斯著名诗人普希金而改名。
                <w:br/>
                ★【叶卡捷琳娜花园+琥珀宫】「入内参观约 90 分钟」探访女皇的行宫·“假如我能够活到二百岁，全欧洲都将匍匐在我的脚下”--叶卡捷琳娜二世
                <w:br/>
                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阿芙乐尔号巡洋舰「外观约15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·彼得小屋（外观约30分钟）：彼得大帝为指挥圣彼得堡彼得堡罗要塞建设而建造的圆木小屋。据说从1703年5 月24日开始，仅用三天即完成修建。这里已经在外部加盖保护建筑，同时被作为博物馆而保存起来
                <w:br/>
                ★特别安排体验DIY烤肉餐
                <w:br/>
                Tips：自由活动期间请注意自身人身财产安全，不横穿马路，遵守交通规则和当地礼俗文化！
                <w:br/>
                叶卡捷琳娜宫殿每月最后一个周一关闭，逢周二闭馆，如遇闭馆，则会调整游览顺序；
                <w:br/>
                升级1晚木屋别墅具体入住日期以当地实际安排日期为准哦~
                <w:br/>
                交通：大巴
                <w:br/>
              </w:t>
            </w:r>
          </w:p>
        </w:tc>
        <w:tc>
          <w:tcPr/>
          <w:p>
            <w:pPr>
              <w:pStyle w:val="indent"/>
            </w:pPr>
            <w:r>
              <w:rPr>
                <w:rFonts w:ascii="宋体" w:hAnsi="宋体" w:eastAsia="宋体" w:cs="宋体"/>
                <w:color w:val="000000"/>
                <w:sz w:val="20"/>
                <w:szCs w:val="20"/>
              </w:rPr>
              <w:t xml:space="preserve">早餐：酒店早餐     午餐：中式团餐     晚餐：DIY烤肉餐   </w:t>
            </w:r>
          </w:p>
        </w:tc>
        <w:tc>
          <w:tcPr/>
          <w:p>
            <w:pPr>
              <w:pStyle w:val="indent"/>
            </w:pPr>
            <w:r>
              <w:rPr>
                <w:rFonts w:ascii="宋体" w:hAnsi="宋体" w:eastAsia="宋体" w:cs="宋体"/>
                <w:color w:val="000000"/>
                <w:sz w:val="20"/>
                <w:szCs w:val="20"/>
              </w:rPr>
              <w:t xml:space="preserve">俄式木屋别墅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圣彼得堡-（动车约5小时）-莫斯科
                <w:br/>
                今日游览：彼得保罗要塞➠十二月党人广场和青铜骑士像等
                <w:br/>
                ·打卡城市文化见证者·彼得保罗要塞「不进教堂和监狱，约40分钟」坐落在圣彼得堡市中心涅瓦河右岸，是圣彼得堡著名的古建筑。该要塞 1703年5月16日由彼得大帝在兔子岛上奠基，它与彼得堡同龄。
                <w:br/>
                ·打卡城市地标·十二月党人广场+青铜骑士像「游玩约15分钟」 以十二月革命中牺牲的十二月党人而命名，青铜骑士雕塑是圣彼得堡市标志性建筑之一.
                <w:br/>
                ·打卡俄罗斯帝国建筑·圣伊萨基耶夫大教堂「外观约15分钟」圣以撒大教堂全称为圣以撒主教也叫金顶教堂，是圣彼得堡的象征之一，也是世界四大圆顶教堂之一（与圣彼得大教堂、伦敦圣保罗大教堂、佛罗伦萨圣母百花大教堂齐名）。这座新古典主义建筑由法国建筑师蒙费朗设计，耗时40年（1818-1858年）建成，高101.5米，穹顶直径22.15米，曾是世界最大的东正教堂。它的名字源于彼得大帝的主保圣人圣以撒，见证了沙俄帝国的辉煌与苏联时代的沧桑——二战时穹顶被涂灰避战火，苏联时期变为无神论博物馆，如今则是宗教与艺术共存的瑰宝。
                <w:br/>
                ·打卡俄罗斯帝国建筑·海军总部大楼「外观游玩约15分钟」结合了古典主义建筑艺术和俄国建筑艺术的特点，用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后前往车站搭乘动车去莫斯科。
                <w:br/>
                Tips：自由活动期间请注意自身人身财产安全，不要横穿马路，遵守交通规则和当地礼俗文化！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今日游览：谢尔盖耶夫镇➠大国印象秀
                <w:br/>
                早餐后开始游览：  探访“金环三镇之一·谢尔盖耶夫小镇” 
                <w:br/>
                谢尔盖耶夫镇·人们常说的”没有正义之人就不能解决问题，没有圣徒就没有城镇。”便是它。
                <w:br/>
                金顶修道院的洋葱头在晨雾中闪烁，落叶铺满中世纪石板路，像上帝撒下的铜币。烤面包香气从木屋飘出，修士黑袍掠过满地枫红，700年时光在此凝固成一杯冒着热气的蜂蜜茶。
                <w:br/>
                ★城市文化见证者·金环小镇-谢尔盖耶夫镇(车程约 2 小时) 「游览共约2.5小时左右」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 ，参观俄罗斯最富有的修道院 ，感受不一样的异国情节。
                <w:br/>
                ❇【谢尔盖耶夫圣三一教堂】 东正教最古老的教堂之一，由圣三一教堂、杜霍夫教堂、圣母升天教堂、小礼拜堂、公用大厅、斯摩林斯克、沙皇宫殿和钟楼组成，这里是造访东正教徒眷恋的金环古城重地。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，修道院建筑整体中最宝贵部分 ，俄罗斯最美丽的建筑物之一。
                <w:br/>
                •圣母升天教堂-伊凡四世于 1585 年命令下修建的 ，在四个洋葱头型的蓝色圆顶 ，有一个金色的大圆顶。
                <w:br/>
                ★特别安排观看·【大国印象秀】「约90分钟」完整见证苏联红军70年历史的场所；里面展示了各种勋章、枪支、照片、文件等。博物馆的布置按时间顺序展示俄罗斯武装力量发展的不同阶段:1917年以前俄罗斯武装力量及海军的历史；国内战争时期的红军；前苏联时代的红军和海军；1941–1945年伟大卫国战争时期的俄罗斯武装力量；冷战时期的苏联武装力量。
                <w:br/>
                Tips：谢镇-在这里可以感受到与鸽子的互动，但是要注意安全，不要捕捉鸽子以防啄伤！
                <w:br/>
                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今日游览：莫斯科大学➠察里津诺庄园➠全俄展览中心➠阿尔巴特大街
                <w:br/>
                ·打卡城市文化见证者·莫斯科大学「外观约15分钟」莫斯科大学是俄罗斯联邦规模最大,历史最悠久的综合性高等学校,校址在俄罗斯首都莫斯科。 学校1755年由教育家M.B.罗蒙诺索夫倡议并创办。
                <w:br/>
                ·察里津诺皇家庄园「约60分钟」-位于莫斯科南部，是莫斯科著名的宫廷建筑园区，面积116公顷.察里津庄园始建于16世纪后期，当时是一座贵族庄园。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全俄展览中心「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最迟在15世纪，是该市现存最古老的街道之一.
                <w:br/>
                Tips：自由活动期间请注意自身人身财产安全，不要横穿马路，遵守交通规则和当地礼俗文化！
                <w:br/>
                交通：参考航班：CZ656 SVOCAN 2115-1140+1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广州-国内
                <w:br/>
                抵达广州，结束愉快的俄罗斯之旅！
                <w:br/>
                1）此旅游行程及游览内容仅供报名时参考之用，具体安排以出发前发放的出因通知书中最终确认行程为准；
                <w:br/>
                2）旅行社在不减少景点的前提下，保留依据具体情况调整行程，境外大交通，内陆段车票时间顺序，酒店先后秩序的权利。关于行程中不含门票景点的观光时间安排，我公司将秉承顾容为上的宗旨，根据各位贵宾对景点文化的喜好，结合当天的境外天气情况，合理安排大家观光时间，而不在行程中作出死板的时间限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1）住宿：全程6晚甄选四星酒店+1晚俄式木屋，(散拼团队安排同性别客人入住同一间房，不能保证夫妻同住一间房)；
                <w:br/>
                2）机票：行程所列机票及税费(团队机票不退、改、签)；
                <w:br/>
                3）莫斯科=圣彼得堡 动车；
                <w:br/>
                4）巴士：根据实际人数安排旅游巴士，保证每人一正座（会根据最终团队人数调整,每天用车不超10小时）；
                <w:br/>
                5用餐：早餐：7早餐，正餐（10美金/人/餐）：9个中式八菜一汤+1简易俄餐+1DIY烤肉餐，特别提示：因团餐餐均需提前预定，客人因临时退团或放弃用餐的，餐费不可退，敬请谅解！
                <w:br/>
                6）门票：冬宫博物馆、夏宫花园、叶卡捷琳娜宫殿、苏联电影制片厂、克里姆林宫、莫斯科地铁、圣三一修道院、大国印象秀（行程中★【】标注）；
                <w:br/>
                7）导游：中文领队全程陪同+当地中文导游讲解；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2）境外服务费：人民币：1000元/人（请和团费一起交予报名处）；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联系电话0755-82494932。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具体所需提供签证资料请看下表所列：
                <w:br/>
                团队免签证名单所需资料：
                <w:br/>
                1.有效期不少于6个月的因私护照首页清晰的扫描件( 备注: 有效护照为未注销且无污损及损坏的护照)
                <w:br/>
                2.本人联系电话及亲属联系电话。
                <w:br/>
                <w:br/>
                旅游个签所需资料：
                <w:br/>
                1.有效期不少于 6 个月的因私护照扫描件
                <w:br/>
                2.身份证正反面扫描件(复印在同一张纸上，边框完整，底纹清晰 ) ;
                <w:br/>
                3. 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①一经确认报名留位后，您因个人原因临时自愿放弃游览，酒店住宿、餐 车等费用均不退还。
                <w:br/>
                ②如遇天气、战争、罢工、地震等人力不可抗力因素无法游览，我社将按照旅行社协议，退还未游览景点门票费用，但赠送项目费用不退。
                <w:br/>
                ③ 如遇航空公司政策性调整机票价格，请按规定补交差价。机票价格为团队机票，不得改签换人退票。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照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①全程酒店均为二人一室，如您的订单产生单房，我社将安排您与其它客人拼房。如您要求享受单房，我社将加收单房差（单人间房型：房间内只有一张0.9-1.2 米不等的单人床），根据境外酒店要求超过5岁小童需要占床。
                <w:br/>
                ②小童费用：5岁以下（不超过6岁）不占床可减100元/晚，超过5岁要求一定要占床；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在酒店小聚）如游客执意脱团需交1000元/人/天，并且签写离团免责协议，脱团期间一切后果自负。
                <w:br/>
                ②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 因此发生的费用增减 ，按未发生费用退还游客，超支费用由游客承担的办法处理。
                <w:br/>
                ③旅行社的领队或导游人员及其他工作人员无法为游客提供一对一的服务，旅行社工作人员在接待游客报名时已经充分告知本 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④车辆行驶过程中严禁离开座位，以防受伤。第一排座位为领队导游工作位，严禁他人入座。
                <w:br/>
                ⑤未成年人必须有成年人陪伴方可参团，一起报名参团的成人即为其参团过程中的监护人，有责任和义务做好未成年人的安全防范工作.
                <w:br/>
                ⑥请游客在旅游期间，保持手机畅通，以便相关接待人员与您联系。
                <w:br/>
                ⑦我司有权根据景点节假日休息（ 关门）调整行程的游览先后顺序，但游览内容不会减少，标准不会降低；俄罗斯路况较差，旅游旺季会遇到堵车，望您多多谅解与支持。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2025-07-08T17:48:17+08:00</dcterms:created>
  <dcterms:modified xsi:type="dcterms:W3CDTF">2025-07-08T17:48:17+08:00</dcterms:modified>
</cp:coreProperties>
</file>

<file path=docProps/custom.xml><?xml version="1.0" encoding="utf-8"?>
<Properties xmlns="http://schemas.openxmlformats.org/officeDocument/2006/custom-properties" xmlns:vt="http://schemas.openxmlformats.org/officeDocument/2006/docPropsVTypes"/>
</file>