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【环游南北疆】新疆三飞10天 | 赛里木湖 | 那拉提草原| 巴音布鲁克| 喀什古城 | 天山托木尔大峡谷 | 帕米尔高原 | 白沙湖 | 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新疆维吾尔自治区-乌鲁木齐市-喀什地区-帕米尔高原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CA4370  08：00-13：15 
                <w:br/>
                乌市-广州 CA4369  18：40-23：55
                <w:br/>
                或 
                <w:br/>
                 广州乌市 CZ6900：0905-1405
                <w:br/>
                乌市广州 CZ6881：1645-2155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非凡体验：广东自组，全程0自费，让您轻松尽情浏览每个景点
                <w:br/>
                全程安排7晚网评4钻酒+1晚那拉提民宿+1晚塔县网评三钻
                <w:br/>
                12人以上升级2+1陆地头等舱，舒适豪华！喀什-乌鲁木齐安排疆内段飞机，舒适旅程！
                <w:br/>
                疆味美食：疆味大盘鸡、羊肉抓饭、牦牛肉火锅、大美西域歌舞宴
                <w:br/>
                全程经验丰富的金牌导游带您体验新疆不同的地域之美！
                <w:br/>
                超值景点：5A草原、高山湖泊、雅丹地貌、戈壁雪峰、沙漠绿洲、民俗文化等经典集结于一体
                <w:br/>
                <w:br/>
                贴心服务：一路有礼，给您家的温暖
                <w:br/>
                赠送盘龙古道定点航拍！每人每天一瓶矿泉水，男士赠送小花帽，女士赠送丝巾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广州-吐鲁番/乌鲁木齐-石河子
                <w:br/>
                广州白云机场乘机飞往新疆吐鲁番/乌鲁木齐，导游接机后，前往石河子晚餐后下榻酒店。入住后您可自行在市区观光。
                <w:br/>
                【温馨提示】新疆与内地时差2小时，新疆是9点半、10点上班，2点午饭，8点晚饭，团友们需要适应。新疆的治安是很好的！如需要外出活动，请注意安全，请告知一声导游，并在前台拿一张名片方便回来。
                <w:br/>
                交通：飞机/汽车
                <w:br/>
                到达城市：石河子市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石河子-赛里木湖-清水河（车程500公里,约7小时）
                <w:br/>
                早上乘车前往【赛里木湖】（含门票+含环湖车，游览约3小时）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俨然一幅天成的风景画。如天气良好，可于湖边驻足，欣赏一幅长河落日圆的美景，后入乘车前往清水河入住酒店休息。
                <w:br/>
                【温馨提示】
                <w:br/>
                1.赛里木湖景区严禁游泳，湖边游玩时请注意脚下安全，听从工作人员的安排；
                <w:br/>
                2.赛湖海拔上升，气温降低，注意保暖
                <w:br/>
                3.参加私人自费旅游项目时，保管好随身贵重物品，以免损坏和丢失。
                <w:br/>
                交通：汽车
                <w:br/>
                到达城市：清水河县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清水河-那拉提草原-那拉提镇（车程320公里，行车约5小时)
                <w:br/>
                早餐后前往【那拉提大草原】(含门票+含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每年夏季是那拉提草原的黄金季节，辽阔的草原、成群牛羊和点点毡房散发着草原生活独有的魅力美丽。身处广阔的草原中，让人觉得草原就好像五彩织成的地毯，蓝天就是地毯的背景，漂亮的野花就是地毯上的花纹。游毕入住酒店休息
                <w:br/>
                【温馨提示】
                <w:br/>
                1.草原早晚温差大，请根据自己实际情况增减衣物，注意保暖
                <w:br/>
                2.骑马属于危险活动，请各位游客慎重参与。
                <w:br/>
                交通：汽车
                <w:br/>
                到达城市：那拉提镇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那拉提镇-巴音布鲁克草原-独库公路-库车（独库正常通行）（车程约360公里 行车约6.5小时）
                <w:br/>
                早餐后，乘车前往【巴音布鲁克草原】（含门票+含区间车，游览约3小时），感受巴音布鲁克大草原的辽阔、平坦，蓝天、白云、草原、羊群让您真实领略悠然的草原风光, 途观中国最大的内陆淡水湖博斯腾湖的源头—开都河，后赴我国唯一的天鹅自然保护区—天鹅湖观光，寻觅天鹅的优美身姿，感受蒙古人的热情豪放，欣赏著名的九曲十八弯美景，您可漫步于一望无际的草原之上远望天鹅湖之宁静安详将使您无限陶醉其中……，
                <w:br/>
                穿越【独库公路】（南段）连接南北疆的公路。横亘崇山峻岭、穿越深山峡谷。沿途可欣赏火红干燥的克孜利亚山地景色，神秘险峻的峡谷风景，天山腹地茂密的植被和游牧风情及浩瀚的草原景色等等。沿独库公路前行，路两边有一大一小两个高山湖泊，这就是大、小龙池（车观）。大龙池水面面积约2平方公里，四面环山，山上白雪皑皑，终年不化，雪线以上生长着名贵中药材——雪莲。山下青杉翠柏，绿草如茵，牛羊成群，牧民的毡房点缀其间，偶尔还能看到雪鸡、黄羊和雪豹。抵达库车入住酒店。
                <w:br/>
                【温馨提示】
                <w:br/>
                1.草原早晚温差大，观晨时注意保暖
                <w:br/>
                2.骑马属于危险活动，请各位游客慎重参与。
                <w:br/>
                3、独库如遇恶劣天气，可能会临时封路，行程按照实际情况对应做出调整，如有费用产生，客人自理。
                <w:br/>
                4、独库公路部分路段为单行道，不可随意超车，全程限速通行。
                <w:br/>
                5、请爱护环境，不乱丢垃圾，保护自然美景
                <w:br/>
                交通：汽车
                <w:br/>
                到达城市：库车县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库车-天山托木尔大峡谷-图木舒克（车程560公里，行车约8小时）
                <w:br/>
                早餐后前往【温宿大峡谷】（含门票+区间车，游览约3小时）天山南麓群山环抱中的天山神秘大峡谷，集人间峡谷之妙，兼天山奇景之长，蕴万古之灵气，融神、奇、险、雄、古、幽为一体。景异物奇，令人神往。后前往图木舒克入住酒店。
                <w:br/>
                【温馨提示】
                <w:br/>
                1.南疆气候较干燥，请带上太阳镜，防晒霜，遮阳帽，注意多饮水 
                <w:br/>
                2.建议穿舒适，防滑运动鞋，可以选择白色或鲜艳的衣服，拍照更出片。
                <w:br/>
                3.景区面积大，游玩时间长，请随身带水同小零食，已补充体力。
                <w:br/>
                交通：汽车
                <w:br/>
                到达城市：图木舒克市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图木舒克-永安湖-土陶技艺馆-香妃园-喀什（车程420公里，行车约6小时）
                <w:br/>
                早餐后乘车前往【永安湖】（游览约1小时），欣赏沙漠、碧水、蓝天、胡杨融于一体的壮美风光。抵达后游览【土陶技艺馆】（游览约40分钟）领略土陶创作之美。图木舒克土陶技艺深受古代龟兹文化的影响，形成其独特风格，乡土气息十足，造型丰富独特，极具个性和表现力，展现出“泥巴艺术“的独特魅力。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乘车前往喀什。后入住酒店。
                <w:br/>
                交通：汽车
                <w:br/>
                到达城市：喀什市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喀什-白沙湖-喀拉库勒湖-塔县（350KM,约 7小时）
                <w:br/>
                早餐后，乘车前往【布伦口白沙湖】（游览不少于40分钟），布伦口白沙湖位于新疆帕米尔高原，是一个被称为“角落之湖”的地方。这个湖泊位于阿克陶县布伦口水库的西北岸，是个名副其实的“高峡出平湖”。布伦口白沙湖的形成与白沙山的形成有关。白沙山是由西北风携带周边山地的沙尘降落形成的。如今，水库与白沙山连为一体，这里的气流相对平稳，水面平静的概率较高，常常能看到沙山、雪山、蓝天、白云相映成趣的壮观景象。这片湖泊不仅美丽，还充满了自然与人文的交融。无论是摄影爱好者还是自然探索者，这里都是一个不容错过的地方。
                <w:br/>
                后乘车前往【卡拉库里湖】（游览约1小时），这里海拔 3600 米，具有“世界屋脊”之称的帕米尔高原上的美丽明珠，被柯尔克孜族牧民敬奉为神湖，又名“黑湖”，是帕米尔高原上诸多湖泊中最大的一个湖泊，该湖在群山环抱之中，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后乘车前往塔县入住酒店，沿途欣赏大自然的壮美，游玩【石头城、金草滩景区】（游览1.5小时）游玩曾是“西域三十六国”中蒲犁国的王城，也是古丝绸之路上的重要一站，现在残余的废墟，是新疆最为珍贵的历史古迹之一。断壁残垣的遗迹，雪山草滩的自然风光，加上浓郁的塔吉克民族风情，粗犷豪放非常有特色。
                <w:br/>
                【温馨提示】 
                <w:br/>
                1、卡拉库勒湖地处海拔约 3650 米。如出现高原反应，请及时就医，高原切勿剧烈运动、暴饮暴食、过量饮酒。
                <w:br/>
                2、因地处偏远山区，用餐条件受限，且物资运输困难，没有太多美味的餐饮选择
                <w:br/>
                3、这里属于边防地区检查严格，请积极配合检查；
                <w:br/>
                4、因属于偏远地区，酒店条件有限，敬请谅解。
                <w:br/>
                交通：汽车
                <w:br/>
                到达城市：塔县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塔县-盘龙古道-喀什古城-喀什（车程350公里，行车约7小时）
                <w:br/>
                早餐后乘小车前往【盘龙古道】（需换乘7座及以下小车，如因天气原因关闭，则换成瓦罕走廊，赠送航拍，游览约1小时），盘龙古道又称蟠龙古道，位于喀什地区塔什库尔干塔吉克自治县 瓦恰乡境内，这是一条真正的高原天路，横卧于昆仑山脉帕米尔高原，海拔约 4000 米，广袤、壮观， 身在其中，仿佛置身天地间。从空中俯瞰公路蜿蜓而下似一条黑龙盘绕在山间，让人肾上腺素激，热血沸腾，增心潮澎湃，一路下来让你真正感受到飞驰人生。
                <w:br/>
                乘车途径帕米尔高原的蓝宝石班【迪尔蓝湖】，它位于塔县班迪尔乡，被誉为帕米尔高原上的“治愈蓝”。
                <w:br/>
                这片湖泊曾是一条河流，后为储水而建成为水库。湖水因特殊的矿物质和冰川融水而呈现出独特的蓝色。
                <w:br/>
                返回入住酒店，晚上可自由逛【喀什老城】喀什老城新疆喀什市区中心，拥有百年历史，是喀什噶尔和维吾尔经典文化的代表。
                <w:br/>
                【温馨提示】 
                <w:br/>
                1.盘龙古道落差1000多米，全程盘山公路，险峻著称，弯道较多，游玩拍照时注意安全
                <w:br/>
                2.如有晕车反应，建议提前备好晕车药品。
                <w:br/>
                3.如果高反请提前告知导游，建议不上观景台，没门票不退费用
                <w:br/>
                交通：汽车
                <w:br/>
                到达城市：喀什市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喀什-达瓦昆沙漠-送火车/飞机-乌鲁木齐（往返240公里，行车约4小时）
                <w:br/>
                早餐后，前往被称为“中国沙漠风景旅游之乡的【达瓦昆沙漠】（含门票+首道区间车，游览约2.5小时；景区沙漠冲浪车自理120元/人起）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导游根据下午乘坐航班时间或火车时间送客人前往喀什机场/火车站 。
                <w:br/>
                【温馨提示】 
                <w:br/>
                1.做好防晒，带上防晒霜，遮阳帽，太阳镜，防晒衣等。
                <w:br/>
                2.游玩时保管好自己贵重物品，并及时补充水。
                <w:br/>
                交通：汽车
                <w:br/>
                到达城市：乌鲁木齐市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国际大巴扎-乌市-广州
                <w:br/>
                早餐后，导游同大家预约好时间，游览【新疆国际大巴扎】（游览约1小时）维语集市的意思。 总面积达10万平方米的，是集特色建筑、民俗风情、风味美食、餐饮娱乐等为一体的景区，有“新疆之窗”“中亚之窗”的美誉。2015年被评为国家AAAA级旅游景区。游览结束后根据时间前往机场，乘飞机返回家园，结束愉快的南北疆之旅行程！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2.新疆机场安检严格，一般提前3小时抵达机场，加上市区交通拥堵，为保证您不误飞机，送机时间可能会比较早，请您谅解。（提前4-5小时送机）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参考住宿：
                <w:br/>
                乌鲁木齐（网评4钻）：美豪丽致/速8国际/文迪花园/疆曼酒店/柏蕴天辰/亚馨酒店/星龙酒店/百世昌东泉/同级
                <w:br/>
                石河子（网评4钻）：惠博酒店/豪洲酒店/同级
                <w:br/>
                清水河（网评4钻）：初喜酒店/云朵酒店/丽呈花盛酒店/盛都酒店/同级
                <w:br/>
                那拉提（网评民宿）：随心楠舍/叁柒贰拾几/三顾茅庐/牧马人/丽途/百草居/同级
                <w:br/>
                库车（网评4钻）：库车饭店/兰奢酒店/锦江都城/怡程酒店/维也纳国际酒店/爱美酒店/华悦国际酒店同级
                <w:br/>
                图木舒克（网评4钻）：图木舒克大酒店/凯富国际酒店
                <w:br/>
                塔县（网评3钻）：高原丽景/馨港酒店/欣然国际/美创美豪/华莱希尔酒店/云之彼端/秋塘银府/欣美大酒店/同级
                <w:br/>
                喀什（网评4钻）：格林东方酒店/格美酒店/泊漫酒店/凯里亚德/丽呈别院/华庭酒店/富士雅致酒店/丽柏酒店/又见南疆酒店/同级
                <w:br/>
                全程酒店均为双人标间，（三人间比较少，房间基本不能加床，如产生单男单女，请补房差）。
                <w:br/>
                门票：行程内所列景点首道大门票； 
                <w:br/>
                用车：12人及以上：2+1陆地头等舱豪华座驾
                <w:br/>
                独库公路使用：7座有正规营运资质的车辆
                <w:br/>
                用餐：全程含9早11正，正餐餐标40元/人/正，每桌人数以十人为准，如不足十人，将根据实际人数酌情安排用餐；
                <w:br/>
                导服：地接优秀普通话导游服务；9人以下司机兼导游，负责驾驶、安排住宿、安排门票，简单讲解介绍。
                <w:br/>
                【儿童】年龄 2-12 周岁（不含）,含机票、车位费、半价餐费、导服费，不含床位费及早餐，不含门票，若产生费用需游客当地现付。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
                <w:br/>
                索道、动车票等费用。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 10 人成团，拼团出发，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11、新疆、西北地区是当地旅游度假城市，硬件及软件服务均与沿海发达的广州存在一定差距， 请团友谅解。如遇旺季酒店房满或政府征收等情形，旅行社会另外安排至不低于所列酒店标准的同类型酒店。
                <w:br/>
                12、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【参团说明】
                <w:br/>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【温馨提示】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请您在预订时务必提供准确、完整的信息（姓名、性别、证件号码、国籍、联系方式、是否成人或儿童等），以免产生预订错误，影响出行。如因客人提供错误个人信息而造成损失，我社不承担任何责任。</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 别 说 明
                <w:br/>
                1、各个景点、餐厅都会出现排队等侯现象，请您保持良好的出游心态，互相理解，互相尊重，有个愉快的旅程！
                <w:br/>
                2、请在导游约定的时间到达上车地点集合，切勿迟到，以免耽误其他游客行程。若因迟到导致无法随车游览，责任自负，敬请谅解。
                <w:br/>
                3、机场最新规定：各航班在起飞前40分钟停止办理登机手续，如因客人自身原因的造成的一切损失，由客人自行承担。
                <w:br/>
                请客人在出发前禁止随身携带火柴及打火机，不能私藏或夹带，如果有携带者，情节严重者可能导致罚款甚至拘留。如有携带刀具的客人，请直接办理托运，禁止随身携带上飞机。
                <w:br/>
                4、根据旅委通知：报名时请提供真实姓名与证件号，务必建议游客购买旅游人身意外伤害险。
                <w:br/>
                5、新法规明确规定：请游客报名时付清全额团费，我社确认收款后方可进行后续接待服务工作，感谢您的配合。
                <w:br/>
                6、在您入住酒店的时候均需游客自己在前台出示身份证件及支付住宿押金，在您离店退房的时候退还，具体金额以当地各酒店收费标准为准，我社只负责协助办理入住手续及付当日房费，均不代付住 宿押金，谢谢您的理解与配合。
                <w:br/>
                7、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8、出行期间请随身携带本人的有效身份证原件，未满16周岁者请携带户口本原件；超过16周岁的游客若没有办理身份证，请在户口所在地开出相关身份证明，以免影响登机或酒店入住。出行前请务必检查自己证件的有效期。
                <w:br/>
                9、为了不耽误您的行程，请您在航班起飞前90分钟到达机场办理登机手续。
                <w:br/>
                目的地可能有部分私人经营的娱乐、消费场所，此类组织多数无合法经营资质，存在各种隐患。为了您的安全和健康考虑，请谨慎消费。
                <w:br/>
                10、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2026-06-19T07:21:15+08:00</dcterms:created>
  <dcterms:modified xsi:type="dcterms:W3CDTF">2026-06-19T07:21:15+08:00</dcterms:modified>
</cp:coreProperties>
</file>

<file path=docProps/custom.xml><?xml version="1.0" encoding="utf-8"?>
<Properties xmlns="http://schemas.openxmlformats.org/officeDocument/2006/custom-properties" xmlns:vt="http://schemas.openxmlformats.org/officeDocument/2006/docPropsVTypes"/>
</file>