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 爱在版纳 直飞版纳】西双版纳纯玩双飞5天贵宾团|原始森林公园|野象谷|告庄西双景|勐泐文化旅游区|曼听公园|总佛寺|版纳茶园|中科院植物园（全程网评4钻酒店+升级1晚国际品牌酒店）行程单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YH-20250708001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游玩时间仅参考，以实际安排为准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前往游览【花卉园】（电瓶车自理60元/人）（游览时间约60分钟）了解西双版纳丰富多彩的热带植物资源，在万花丛中尽情留影，与花争艳，看到各类奇异的热带水果挂满枝头。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游玩时间仅参考，以实际安排为准
                <w:br/>
                早餐后前往参观【版纳茶园】诸葛亮率领大军七擒七纵孟获，军士被瘴气所困，险些有来无回。杜建明将军率领远征军撤入野人山，沼泽连绵，瘴气弥漫，毒虫肆虐，损兵折将两万多人，几千女兵仅幸存一位，阿卡人腰间挎着火种，从青藏高原迁徙云南、老挝、缅甸，七于里荆棘黄烟，族人体健如牛，百毒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西双版纳参考4钻酒店：西双版纳亦诚、勐邦雅假日、上源、城航、鑫盛时代、铂宁四季、天幕象居、云禾园、滨港酒店、亿成阳光、西双版纳福朋喜来登或不低于以上标准酒店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游玩时间仅参考，以实际安排为准
                <w:br/>
                早餐后乘车前往【傣家村寨】体验自然、古朴、优美、浓郁的傣家生活，观赏民族手工艺、佛寺、逛傣家早市等等。后用中餐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
                <w:br/>
                    备注：西双版纳国际品牌度假酒店入住顺序会根据酒店房态做相对应的前后顺序调整，如碰到酒店满房或会议，我社有权调整同级品牌五星酒店
                <w:br/>
                交通：旅游车
                <w:br/>
                景点：傣族村寨、原始森林公园、湄公河水底世界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早餐后自由活动，后根据航班时间送团，结束愉快难忘的遇见。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