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【国庆】纯享阿联酋6天4晚 | 全程四星酒店 | 全程含餐 | 南航直飞，全国联运 | 沙漠冲沙+夜海游船行程单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ZLJRHC-CX20250929DC1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全程入住阿联酋四星酒店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夜海游船
                <w:br/>
                · 水上的士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沙迦艺术博物馆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阿联酋四星酒店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晚餐：游船晚餐
                <w:br/>
                住宿
                <w:br/>
                阿联酋四星酒店
                <w:br/>
                早餐后，前往文化中心—沙迦酋长国。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
                <w:br/>
                用餐
                <w:br/>
                早餐：酒店早餐
                <w:br/>
                午餐：当地午餐
                <w:br/>
                晚餐：沙漠营地晚餐
                <w:br/>
                住宿
                <w:br/>
                阿联酋四星酒店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第四天
                <w:br/>
                迪拜—（约148公里）阿布扎比
                <w:br/>
                用餐
                <w:br/>
                早餐：酒店早餐
                <w:br/>
                午餐：阿拉伯特色餐
                <w:br/>
                晚餐：当地晚餐
                <w:br/>
                住宿
                <w:br/>
                阿联酋四星酒店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适用于2025年4月1日-2025年10月31日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2000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12、全程司导服务费1800元/人（报名时和团费一起收取）；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2025-09-19T04:31:46+08:00</dcterms:created>
  <dcterms:modified xsi:type="dcterms:W3CDTF">2025-09-19T04:31:46+08:00</dcterms:modified>
</cp:coreProperties>
</file>

<file path=docProps/custom.xml><?xml version="1.0" encoding="utf-8"?>
<Properties xmlns="http://schemas.openxmlformats.org/officeDocument/2006/custom-properties" xmlns:vt="http://schemas.openxmlformats.org/officeDocument/2006/docPropsVTypes"/>
</file>