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参考航班：CX840   HKGJFK  1615 2035   飞行时间约15小时35分
                <w:br/>
                纽约-香港
                <w:br/>
                 参考航班：CX881   LAXHKG    0030 0645+1   飞行时间约15个小时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深秋最后的国家公园探秘之旅
                <w:br/>
                『风光美国东西8城+5大公园16天』
                <w:br/>
                ✈️ 国泰航空，往返直航
                <w:br/>
                🏨 甄选酒店，舒适住宿
                <w:br/>
                📷 羚羊峡谷+马蹄湾两大摄影圣地
                <w:br/>
                🏞 黄石、大提顿、大峡谷、锡安、布莱斯国家公园
                <w:br/>
                🚩 二进黄石深度体验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参考航班：CX840   HKGJFK  1615 2035   飞行时间约15小时35分
                <w:br/>
                于指定时间在深圳码头集合，在领队带领下搭乘快船前往香港国际机场，乘坐国际航班飞往纽约。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深圳码头附近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Quality Inn Edison舒适性或同级酒店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全天自由活动！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Comfort Inn Gaithersburg舒适性或同级酒店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 152 公里）—华盛顿（约 224 公里）
                <w:br/>
                早餐后前往费城，抵达后参观：
                <w:br/>
                星期五 独立宫（约 30 分钟）美国著名历史纪念建筑，在费城国家独立历史公园独立大厦内。1732-1753 年建造。1776 年 7 月 4 日通过了由杰克逊起草的《独立宣言》，宣布北美殖民地脱离英国，建立“自由独立的合众国”，独立宫是美国独立的象征。
                <w:br/>
                自由钟（约 30 分钟，如遇特殊状况改为外观）自由钟是美国人的骄傲，是为自由而奋斗不止的一种精神象征。它的钟体上刻有源于圣经《旧约》中一句话“向各地的所有居民宣布自由”，自豪的表示着美国的伟大独立，意义深远。
                <w:br/>
                然后前往华盛顿，抵达后市区游览：
                <w:br/>
                白宫（外观，不少于 20 分钟）是美国总统府所在地，新古典建筑风格的白色建筑。
                <w:br/>
                国会大厦（外观，不少于 20 分钟）作为美国最高立法机构的国会，由参议院和众议院组成。白色穹顶成为美国民主政权的最神圣象征。
                <w:br/>
                林肯纪念堂（入内，不少于 20 分钟）纪念林肯永恒的塑像，象征着和平民主的著名集会地。
                <w:br/>
                华盛顿纪念碑（远观，不少于 30 分钟)是华盛顿举目可见的最高建筑，一字不刻的方尖碑，纪念美国首任总统乔治华盛顿。
                <w:br/>
                越战纪念碑字形碑体，刻着美军 57000 多名在越南战争中阵亡者的名字。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Sleep Inn舒适性或同级酒店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 656 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行程结束后，入住酒店休息。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
                <w:br/>
                参考航班：待定
                <w:br/>
                飞往盐湖城，盐湖城是美国犹他州的首府，以紧靠大盐湖而得名，采矿业和第一条横贯铁路的兴建带来了盐湖城的经济繁荣，城市以工业为主，电子产业和生物技术也相当发达。该市获得了“西部十字路口”的绰号。
                <w:br/>
                摩门圣殿（外观约 10 分钟）是是盐湖城的标志，也是全世界摩门教徒的圣殿中规模最大最著名的一个，建于1853 年，完工于 1893 年，是座哥德式典雅古朴的大建筑物，尖顶圆柱，十分宏伟壮丽，塔形大门由四根柱子连成，门顶上站立看一只老鹰的塑像。
                <w:br/>
                盐湖城议会大厦（约 15 分钟）建于 1916 年的犹他州政府议会大厦是一座新古典主义风格建筑，这座大楼是政府、议会和司法的综合性大楼，州长办公室、众议院、参议院和高等法院都在大楼内。
                <w:br/>
                大盐湖（约 30 分钟）是盐湖城最具吸引力的一个参观胜地，它是市区西北部的一座大盐水湖，它在世界上是仅次于死海盐分最高的地区，湖水含盐量高达百分之二十五，浮力特强。
                <w:br/>
                行程结束后，入住酒店休息。
                <w:br/>
                交通：巴士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爱达荷地区-黄石公园-爱达荷地区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Days  inn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盐湖城-布莱斯峡谷国家公园-周边小镇
                <w:br/>
                早餐后参观布莱斯峡谷国家公园（约 45 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途中小镇-锡安国家公园-途中小镇
                <w:br/>
                早餐后参观锡安国家公园（约60分钟）位于犹他州的南部地区，是一个以多种峡谷溪流为地质特点
                <w:br/>
                的自然景观国家公园。整个公园内遍布着多处被自然风雨、河流侵蚀的多彩峡壁和徒步小道，是登山、探险爱好者的天堂。
                <w:br/>
                鲍威尔湖美国第二大人工湖，因在科罗拉多河上修建了格兰大坝才得以形成，并以探险者John Wesley Powell将军命名，是电影《地心引力》的拍摄地。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洛杉矶-送机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飞行时间约15个小时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7200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如遇天气、战争、罢工、地震等人力不可抗力因素无法游览，我社将按照旅行社协议，退还未游览景点门票费
                <w:br/>
                用，但赠送项目费用恕不退还。敬请理解。  由于团队行程中所有住宿、用车、餐食、景点门票等均为旅行社打包整体销售，如因自身原因未能游览参观的
                <w:br/>
                或临时自愿放弃游览，费用恕不退还，敬请理解。 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2025-09-10T07:41:04+08:00</dcterms:created>
  <dcterms:modified xsi:type="dcterms:W3CDTF">2025-09-10T07:41:04+08:00</dcterms:modified>
</cp:coreProperties>
</file>

<file path=docProps/custom.xml><?xml version="1.0" encoding="utf-8"?>
<Properties xmlns="http://schemas.openxmlformats.org/officeDocument/2006/custom-properties" xmlns:vt="http://schemas.openxmlformats.org/officeDocument/2006/docPropsVTypes"/>
</file>