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【南美洲】巴西·阿根廷·乌拉圭·智利·秘鲁五国24天|11月-1月复活节岛|库斯科|伊瓜苏瀑布|行程单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US20251112ZGLV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居住地-中转国家
                <w:br/>
                参考航班：待告
                <w:br/>
                中转国家✈巴西圣保罗
                <w:br/>
                参考航班：CA897 PEKGRU 1500 /0505+1 预计飞行 25 小时，经停 2 小时
                <w:br/>
                圣保罗-中转国家
                <w:br/>
                参考航班：CA898 GRUPEK 0925/2015+1 预计飞行 23 小时 50 分
                <w:br/>
                北京-出发城市
                <w:br/>
                参考航班： 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#☞全景南美#☞重磅来袭【南美五国24天】
                <w:br/>
                ✔巴西🇧🇷桑巴王国
                <w:br/>
                ✔阿根廷🇦🇷潘帕斯雄鹰
                <w:br/>
                ✔智利🇨🇱天涯之国
                <w:br/>
                ✔秘鲁🇵🇪徒步天堂/安第斯山皇冠上的明珠
                <w:br/>
                ✔乌拉圭🇺🇾南美瑞士
                <w:br/>
                 ━━━━━●──────
                <w:br/>
                地球之肺-亚马逊原始热带雨林
                <w:br/>
                ⛰天空之城-马丘比丘古印加文明
                <w:br/>
                🗿世界肚脐-复活节岛巨人石像（24天行程）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居住地-中转国家
                <w:br/>
                请贵宾于出发当天指定时间在地点集合，在领队的带领下搭乘国际航班开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
                <w:br/>
                早餐后，前往圣保罗游览：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下午乘机飞往利马，抵达后入住酒店休息。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皮斯科-利马
                <w:br/>
                早餐后在酒店休闲自由活动。午餐后乘车返回利马。 可自费参加纳斯卡线条是位于纳斯卡沙漠上的巨大地面图形，纳斯卡沙漠是一座高度干燥延伸 53 英里的高
                <w:br/>
                原，在秘鲁的纳斯卡镇与帕尔帕市之间。在 1939 年由美国考古学家保罗·柯索发现。虽然有些地方的人体石刻是以帕拉卡作为主题，但是学者认为纳斯卡巨画是纳斯卡文明于 400 年至 650 年所创造。 
                <w:br/>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利马-库斯科-乌鲁班巴
                <w:br/>
                早上乘机前往印加古都库斯科，后进行市容观光游览：太阳神殿建于印加帝国时期的信仰中心太，神殿废墟上的圣多明哥修道院，大教堂入内，建于 1559 年，是库斯科主要的教堂，并且花了近一个世纪才完成的，是西班牙殖民时期的代表建筑。内部陈列可观的库斯科画派油画，融合了欧洲十六、七世纪的主流艺术及当时安第斯人的文化。参观印加帝国时期的重要要塞-萨萨瓦曼，昔日每天动用三万人次，历时 80 年才建成的巨型石垤城塞，至今仍令现代人叹为观止。之后乘车前往URUBAMBA,晚餐后入住酒店休息。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乌鲁班巴-马丘比丘-库斯科（车程约 3.5 小时）
                <w:br/>
                早餐后，将乘着号称南美有名路线的观光火车，利用火车特别设计的宽阔窗户欣赏着窗外山谷美景，沐浴在和煦的晨光中，在一个半小时之后来到新世界七大奇观之一、被称为“空中城市”“失落之城的古印加帝国遗址”-马丘比丘。
                <w:br/>
                马丘比丘印加语意为“古老的山头”此山城位于海拔 2400 公尺，建于 15 世纪，位于群山峻岭、悬崖绝壁之顶端。古城分为数个区域，有庙宇、住宅区、墓园、宫殿、梯园等精巧的石造建筑等等，充分体现了当年印加帝国的盛世辉煌，是当年印加帝国的圣地，高祭师居住的神殿。曾挖掘出 150 具女性骸骨，是祭典中献给太阳神的祭品。1911 年 7 月 24 日，一美国考古学家意外发现这个遗失的神秘山城遗迹，才揭开了她的一小部分的神秘面纱。2011 年满发现 100 周年，至今仍不清楚这些建筑用的庞大石块是如何搬上如此高山，当初建城目的、如何建立、及为何被放弃。因为被视为建筑工程之作，已于 1983 年被联合国科教文组织选
                <w:br/>
                为世界遗产。
                <w:br/>
                下午，我们将搭乘火车返回库斯科，晚餐后入住酒店休息。 备注：当天行程时间需根据够买的火车票再确认。实际行程以出团通知为准。 晚上安排库斯科羊驼风味餐，并欣赏当地歌舞表演，听着印加传统排箫声，欣赏当地民族风情舞蹈。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库斯科-利马
                <w:br/>
                前往机场乘坐航班飞往利马，午餐后游览利马市区观光（约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圣地亚哥✈复活节岛
                <w:br/>
                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 先沿着海边道路，在左侧可以看到被绿草覆盖的山丘，这就是：圣拉诺拉拉库，从入口处沿着斜坡攀登，有无数制造到一半的 摩埃散落在一旁，有些只完成了脸部，有些已雕刻完成，只差从岩石上挖掘下来就可完工，更有依些被造好并直立起来，好像 处于搬运中但被放弃的状态，难道真是因为爆发了内战而突然停止了这里的活动？彷彿跟着内战的开始，摩埃也失去了生命之 后来到AhuTongariki，作为复活节岛上最大的巨石像群，一共有 15 座直立的 moai 神像群。它是岛上惊人的巨石文化的见 证。这里也是最佳观看日出的地方前往世界的肚脐“Te pito Kura ”，该遗址位于复活节岛南岸，岛民把复活节岛称为世界的 肚脐，传说这是一块拥有神圣力量的石头，是由Rapa Nui 第一位国王从古老的 Hiva 国带来的今日最后一个景点，去享受 Anakena 阿纳卡纳沙滩上美丽的棕榈树和碧绿的海水，也是号称全岛最梦幻的地点。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复活节岛✈圣地亚哥
                <w:br/>
                酒店早餐后，自由活动！
                <w:br/>
                安排下午搭乘航班返回圣地亚哥，抵达后入住酒店休息，结束当日行程。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都会大教堂建筑为新古典主义风格，建于 1748 年至 1800 年。 中央邮局一个标志性建筑，位于武器广场内，原为总督官邸，后几次改建成为中央邮局。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
                <w:br/>
                不论何时、何地都能从里约市一眼望见，为里约象征。 塞勒隆阶梯 Escadaria Selarón（约 40 分钟）位于贫民窟的艺术，由智利艺术家胡尔热·塞尔龙（Jorge
                <w:br/>
                Selarón）创作。阶梯的特点在于它由来自世界各地的颜色鲜艳的瓷砖拼贴而成，每一块瓷砖都是独一无二
                <w:br/>
                的。
                <w:br/>
                里约热内卢大教堂（约 20 分钟）是里约的标志性建筑之一，是一座钢筋水泥结构的现代化建筑，教堂呈圆
                <w:br/>
                意大利·托斯卡纳天空之城深度 10 天
                <w:br/>
                锥形，高 75 米，底径 106 米，整个框架结构由规则的方框构成，像天梯，又称作天梯造型大教堂。 二战纪念碑（约 20 分钟）设在 3 米高平台上，总高 38 米，上平台要登 26 个台阶，碑为两根高大的门柱
                <w:br/>
                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里约-伊瓜苏
                <w:br/>
                早餐后参观【热带植物园】（约 60 分钟），占地约 140 公顷的植物园，不仅是巴西植物多样性的缩影，更是世界植物研究的重要基地。这里收藏着来自世界各地的约 7200 种植物，其中包括许多珍稀濒危的物种。 结束后前往著名的情人海滩【科帕卡巴纳海滩】（约 50 分钟），是著名的情人海滩，欣赏蓝天白云、椰风海韵。在沙滩上尽情感受下拉美人的热情。沙滩上密密麻麻支起太阳伞，海浪温柔适合冲浪玩耍。
                <w:br/>
                午餐后前往机场搭乘航班飞往伊瓜苏，
                <w:br/>
                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布宜诺斯艾利斯-中转城市
                <w:br/>
                早餐后，游览布宜诺斯艾利斯市区：（约 1 小时）
                <w:br/>
                前往共和广场，国会大厦位于广场西端，是阿根廷的立法机关，建成于 1887 年至 1906 年。大厦主体有四层，以白色大理石装饰墙面，带饰的希腊式立柱环绕整个建筑。
                <w:br/>
                然后前往五月广场，游览粉红色总统府，拜访距今 200 多年的阿根廷最大教堂--首都大教堂。
                <w:br/>
                午餐后，前往历史最悠久的咖啡馆 Tortoni Café享用一杯咖啡。
                <w:br/>
                午餐特别安排：特色风味牛排餐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飞机上
                <w:br/>
                跨越国际时差，夜宿机上！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中转城市-出发地
                <w:br/>
                因国际时差，当天安全抵达出发地客户各自返回居住地，结束愉快旅程！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住宿：当地舒适酒店住宿，以两人一房为标准；
                <w:br/>
                3. 用餐：行程所列用餐，酒店西式早餐，午、晚餐为中式餐食（用餐标准为六菜一汤）或当地餐或特色餐；7 大特色餐：巴西烤肉，伊瓜苏瀑布景观餐厅，古法烤全羊，秘制羊驼肉风味餐，智利海鲜餐，伊基托斯雨林酒店特色风味
                <w:br/>
                餐，阿根廷牛排餐，复活节岛日落烧烤（中式餐或自助餐或特色餐，自由活动期间用餐请自理；如因自身原因放弃
                <w:br/>
                用餐，则餐费不退）。
                <w:br/>
                4. 交通：境外空调旅游巴士，根据人数安排，（保证每人一正座）；
                <w:br/>
                5. 领队：全程专业领队队、当地司机和中文导游服务；
                <w:br/>
                6. 门票：行程所列景点，耶稣山、巴西伊瓜苏瀑布、大冰川国家公园及游船、科洛尼亚船票、马丘比丘观光火车票及景区门票、伊基托斯 2 天 1 晚，复活节岛 2 天 1 晚，其他为免费对外开放或外观景点或付费项目)7.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签证：美国签证费用以及 EVUS 登记费用。 南美国家需要的签证及公正认证费用：巴西签证、阿根廷电子签证（有 10 年美签前提）、智利+秘鲁（十年美签且有效期半年以上免签）、乌拉圭（十年美签且有效期一年半以上免签）
                <w:br/>
                2. 服务小费：司机导游服务小费 286 美元/人；
                <w:br/>
                3. 其他保险：老年人特殊保险（建议 65 岁或以上老年人自行购买特殊保险，并请签署《健康承诺函》及亲属知晓其参团旅行的《同意书》）；自备签证的客人请自理旅游意外险；
                <w:br/>
                4. 单房差：酒店单人房附加费 （人民币 10800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6.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 酒店内的酒水饮料香烟、洗衣、电话、传真、收费上网等通讯费、理发、付费电视、行李搬运等私人费用；
                <w:br/>
                8. 行程表包含项目以外或未提及活动项目所需的费用：如行程不含的特殊门票、游船（轮）、缆车、地铁/公车票等费用；
                <w:br/>
                9. 旅途中转机/火车时用餐；
                <w:br/>
                10. 旅游费用不包括旅游者因自身原因违约、自身过错、自由活动期间内行为或自身疾病引起的人身和财产损失；
                <w:br/>
                11. 因交通延阻、罢工、天气、飞机机器故障、航班取消或更改时间其它不可抗力原因导致的各种费用（包括但不限于住宿费、餐费、机票费等）；特别提醒：因以上不可抗力因素而额外产生费用的，均需要客人自行承担。
                <w:br/>
                12. 由于国际燃油价格不断变化，若航空公司书面通知因调整航空燃油价格而导致机票价格上升，团友需另外补交燃油升幅的差价；
                <w:br/>
                13.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 苏三国表演</w:t>
            </w:r>
          </w:p>
        </w:tc>
        <w:tc>
          <w:tcPr/>
          <w:p>
            <w:pPr>
              <w:pStyle w:val="indent"/>
            </w:pPr>
            <w:r>
              <w:rPr>
                <w:rFonts w:ascii="宋体" w:hAnsi="宋体" w:eastAsia="宋体" w:cs="宋体"/>
                <w:color w:val="000000"/>
                <w:sz w:val="20"/>
                <w:szCs w:val="20"/>
              </w:rPr>
              <w:t xml:space="preserve">伊瓜苏三国歌舞表演（巴西、巴_拉圭、阿根廷），体验多国风情！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探戈舞是一种音乐表达和感性舞蹈，也是一种特殊的语言、一种穿着和行走方式，是当地的一种生活方式。2009 年，探戈舞被联合国教科文组织宣布为人类文化遗产，是拉普拉塔的注册商标。</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2025-10-21T00:07:04+08:00</dcterms:created>
  <dcterms:modified xsi:type="dcterms:W3CDTF">2025-10-21T00:07:04+08:00</dcterms:modified>
</cp:coreProperties>
</file>

<file path=docProps/custom.xml><?xml version="1.0" encoding="utf-8"?>
<Properties xmlns="http://schemas.openxmlformats.org/officeDocument/2006/custom-properties" xmlns:vt="http://schemas.openxmlformats.org/officeDocument/2006/docPropsVTypes"/>
</file>