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【皇牌玩家】澳大利亚大堡礁鲸彩10天文化生态之旅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体验升级
                <w:br/>
                【墨尔本】：探索“花园城市”，漫步墨尔本的巷道，领略墨尔本的无穷魅力；
                <w:br/>
                【圣科达海滩】：日暮降临 海风拂面， 蓝色海水交相辉映，带来别样的浪漫气息；
                <w:br/>
                【悬崖海岸公路】：号称世上最美公路之一，“人生必去的二十个旅程” 之一；
                <w:br/>
                【悉尼渡轮】：像当地人一样搭乘【特色渡轮】游悉尼港，观赏两岸迷人景致；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【昆士兰博物馆】：自然科学的天地，也展示着人类历史文明的发展演变；
                <w:br/>
                【出海观鲸】：与海洋专家一起乘坐豪华观鲸船近距离体验座头鲸，探索壮丽海洋生物的秘密；
                <w:br/>
                【凯恩斯大堡礁游船】：前往世界自然遗产的大堡礁，探索斑斓绚丽的海底花园；
                <w:br/>
                【热带雨林自然公园】："世界遗产古老而神秘的雨林"，乘坐军用水陆两用车，穿梭于各种热带雨林动植物；
                <w:br/>
                【名校巡礼】：亲临世界学府（昆士兰大学、悉尼大学、墨尔本大学），真实感受学术气息与历史底蕴；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参考航班：CZ321/21:20-08:45+1
                <w:br/>
                当天于指定时间在广州国际机场集中，在专业领队带领下办理登机手续，搭乘豪华客机前往澳大利亚“花园城市”~~墨尔本。今晚夜宿机上，享受着机上的影音设备及空乘服务。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墨尔本-悬崖海岸公路-墨尔本
                <w:br/>
                早餐后开始今日精彩之旅：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	参考航班：待定
                <w:br/>
                早上飞往黄金海岸，抵达后开始今日精彩之旅：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黄金海岸-布里斯本-/-凯恩斯 	参考航班：待定
                <w:br/>
                早餐后开始今日精彩之旅：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早餐：酒店早餐     午餐：BBQ餐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悉尼海岸线+澳式萌物一日游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悉尼经典一日游-/-广州 	航班：CZ302/21:45-05:25+1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午餐：西式牛扒餐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2025-07-27T14:09:29+08:00</dcterms:created>
  <dcterms:modified xsi:type="dcterms:W3CDTF">2025-07-27T14:09:29+08:00</dcterms:modified>
</cp:coreProperties>
</file>

<file path=docProps/custom.xml><?xml version="1.0" encoding="utf-8"?>
<Properties xmlns="http://schemas.openxmlformats.org/officeDocument/2006/custom-properties" xmlns:vt="http://schemas.openxmlformats.org/officeDocument/2006/docPropsVTypes"/>
</file>