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【丰富行程】一次游张家界、湘西2地6大景点，门票、景交一价全含
                <w:br/>
                【纯玩体验】全程纯玩不进购物店，无特产超市，无苗寨
                <w:br/>
                【轻奢住宿】全程入住网评4钻酒店享受尊贵礼遇
                <w:br/>
                【优选港口】首选高铁直达张家界，凤凰古城/怀化南返，环线大湘西，不走回头路
                <w:br/>
                【美食体验】全程含餐5正4早，餐标40元，特别安排价值888元/桌【一山一院娃娃鱼家宴】【土家三下锅】【阿牛血粑鸭宴】，旅途中必不可少的味蕾享受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3、高铁/动车票均为系统随机出票，故无法指定连座或指定同一车厢，特别是成人与儿童票。如有需要，可自行在车上与其他乘客协商调座，敬请见谅！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 张家界国家森林公园景区严格执行实名制购票，提前3天预约门票，分时段入园，请务必核对姓名、身份证号。一经预约成功，不退不改，门票损失自行承担。出游时必须携带身份证原件，敬请报名时知须！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酒店住宿：第1/2/3晚：张家界4钻参考酒店：湘瑞阁、锦江都城、山水中天、锦江都城、梅洛水晶，世界水四季或同级
                <w:br/>
                第4晚：凤凰4钻参考酒店：天下凤凰、国宾、锦凌绣国际酒店、凤天国际、凤凰国际、辰龙金展或同级
                <w:br/>
                （本行程酒店无三人间或加床服务，如遇单人情况，请您补足房差，谢谢配合）
                <w:br/>
                3. 团队用餐：全程安排5正4早(酒店含早餐、不用者不退) 正餐40-50元/人，其中3餐升级【一山一院娃娃鱼家宴，土家三下锅、阿牛血粑鸭宴】此为团队用餐，用餐条件与广东有一定的差异，大家应有心理准备。若放弃用餐，恕不退费，敬请谅解。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打包赠送项目：赠送项目：百龙天梯上行+天子山缆车下行+天门山扶梯及玻璃栈道鞋套+土司城+凤凰接驳车+七十二奇楼+《张家界千古情》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