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【纯玩宁夏.星语心愿】宁夏银川双飞6天丨宁夏怀远夜市|镇北堡影视城|贺兰山岩画|沙漠营地 三湖穿越|黄河大峡谷108塔|沙坡头|沙湖|中卫高庙|宁夏博物馆行程单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
                <w:br/>
                ★3晚甄选网评4钻以上酒店
                <w:br/>
                ★其中银川1晚漫葡小镇酒店（含演绎门票+温泉）
                <w:br/>
                ★特别入住1晚沙漠营地价值980元
                <w:br/>
                精彩·体验
                <w:br/>
                ★营地篝火晚会，烟花秀表演
                <w:br/>
                （营地根据接待人数举行，实际以营地安排为准！）
                <w:br/>
                ★探秘腾格里多彩盐湖：乌兰湖+吉他湖+蛋黄湖
                <w:br/>
                舒适·行
                <w:br/>
                ★老司机保驾护航；车辆保证20%空座率，舒适体验，让您忘却旅途疲劳
                <w:br/>
                精彩·玩（一价全含）
                <w:br/>
                ★4A级贺兰山岩画，寻觅研究远古人类留下文化史、原始艺术史的文化宝库
                <w:br/>
                ★5A级镇北堡西部影城，沉浸式游玩《大话西游》的拍摄地，东方好莱坞
                <w:br/>
                ★5A沙漠迪士尼-沙坡头，赠送沙漠防风沙防晒三件套：脖套，袖套，鞋套
                <w:br/>
                ★5A沙湖一半沙漠一半胡泊的独特地貌，赠沙湖游湖体验
                <w:br/>
                ★5A黄河大峡谷108塔，一段展现大自然鬼斧神工与中华民族悠久历史的深邃峡谷！
                <w:br/>
                ★穿越三湖（乌兰湖/吉他湖/蛋黄湖），深入腾格里探秘彩色三湖，追求旷野自然风光！
                <w:br/>
                ★3A中卫高庙，儒、道、佛”三教合一的寺庙“中国古寺庙经典建筑”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 银川&gt;&gt;&gt;宁夏博物馆 &gt;&gt;&gt;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 西部影视城（车程约50分钟）&gt;&gt;&gt;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
                <w:br/>
                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&gt;&gt;&gt; 贺兰山岩画（车程约20分钟）&gt;&gt;&gt; 黄河大峡谷108塔（车程约1小时）&gt;&gt;&gt; 中卫（车程约1.5小时）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【黄河大峡谷（青铜峡108塔）】（含门票+区间+游船，游览时间约2小时）距吴忠市区20公里，为石灰岩和砂页岩构成的黄河峡谷类风景区，是国家AAAA级景区。 “天下黄河富宁夏，塞上明珠青铜峡”。雄伟壮观的拦河大坝、古老神秘的108塔、汉风古韵的大禹文化园、风光旖旎的十里长峡等众多景点分布两岸，使这里成为黄河文化精品景观靓丽的风景线。峡谷两岸壁立千仞，峰岭争峙，河道曲折婉蜒，浪击晋蒙两岸，气象雄伟，其独特的气势和风光令人震撼、赞叹。在黄河峡谷旅游区，既可游览峡谷风光，又可观赏万家寨水电站雄姿，体验黄河风情。
                <w:br/>
                后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&gt;&gt;&gt; 沙坡头 &gt;&gt;&gt; 沙漠营地（车程约1小时）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中卫高庙 &gt;&gt;&gt; 三湖穿越&gt;&gt;&gt; 银川（车程约2小时）
                <w:br/>
                【中卫高庙】（3A景区，游览约1小时）高庙身处繁华的中卫城，探寻那些掩映在尘封历史中的文化瑰宝，莫过于高庙了。高庙，一座在宁夏中卫市历史悠久的建筑，不仅是当地居民心中的圣地，更是见证了这座城市千百年来的风风雨雨。高庙的建筑风格独特，飞檐翘角，古朴典雅。走进庙内，仿佛穿越了时空，回到了那个古老的年代。高庙的每一砖一瓦、每一根梁柱，都诉说着历史的沧桑。
                <w:br/>
                后出发前往左旗，"沙漠传奇，阿拉善风情，腾格里沙漠三湖穿越，等你来解锁！
                <w:br/>
                【三湖穿越+赠送无人机航拍】（含换乘越野车穿越三湖，4人/车，约2小时）在腾格里深处的无人之境，有一颗鲜红的，正在跳动的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5钻银川：立达深杭 或同级（不指定）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营地自助烧烤）；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2.报价是按照2人入住1间房计算的价格。本产品不接受拼房，若一人住宿一间房需补房差7-8月1080元。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2025-07-18T21:02:46+08:00</dcterms:created>
  <dcterms:modified xsi:type="dcterms:W3CDTF">2025-07-18T21:02:46+08:00</dcterms:modified>
</cp:coreProperties>
</file>

<file path=docProps/custom.xml><?xml version="1.0" encoding="utf-8"?>
<Properties xmlns="http://schemas.openxmlformats.org/officeDocument/2006/custom-properties" xmlns:vt="http://schemas.openxmlformats.org/officeDocument/2006/docPropsVTypes"/>
</file>