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环波罗的海 北欧四国+波罗的海三国 7国14天 | 一价全含 | 全国联运 | 海航北京直飞 | 四星酒店 |  赠送WIFI行程单</w:t>
      </w:r>
    </w:p>
    <w:p>
      <w:pPr>
        <w:jc w:val="center"/>
        <w:spacing w:after="100"/>
      </w:pPr>
      <w:r>
        <w:rPr>
          <w:rFonts w:ascii="宋体" w:hAnsi="宋体" w:eastAsia="宋体" w:cs="宋体"/>
          <w:sz w:val="20"/>
          <w:szCs w:val="20"/>
        </w:rPr>
        <w:t xml:space="preserve">瑞典 丹麦 挪威 芬兰 爱沙尼亚 拉脱维亚 立陶宛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EU1753074982sx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挪威-瑞典-芬兰-爱沙尼亚-立陶宛-丹麦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HU769 PEK OSL 北京01:50-05:50奥斯陆【飞行约10H，时差-6H】
                <w:br/>
                HU770 OSL PEK 奥斯陆13:30-04:30+1北京【飞行约9H，时差-6H】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【北欧7国14天深度游】全国联运，北京直飞，一价全含！就近团签指纹！
                <w:br/>
                出发日期：8-10月 
                <w:br/>
                ✔️全程0自费 ✔️含小费 ✔️签证无忧 ✔️行程透明！  
                <w:br/>
                北欧+波罗的海7国环游：芬兰、瑞典、挪威、丹麦+爱沙尼亚、拉脱维亚、立陶宛，一次打卡北欧风情与中世纪秘境！  
                <w:br/>
                旅行即生活，让海南航空带您开启北欧盛世尊享之旅！
                <w:br/>
                海南航空，限时优惠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w:br/>
                广州/深圳联运到北京，全体团员于北京首都机场二号航站楼6号门内“中国海关”处集合，领队将带领办理值机、出关手续。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北京-飞机-奥斯陆-大巴-斯德哥尔摩【全天整体行车约550km】
                <w:br/>
                凌晨搭乘海南国际航空公司航班直飞奥斯陆。奥斯陆意为“上帝的山谷”，是挪威王国首都及第一大城市，被誉为全欧洲最富有、最安全和拥有最高生活水准的城市之一，也是世界上最幸福的城市之一。同时，奥斯陆还是诺贝尔和平奖的颁奖地，接机后游览奥斯陆。下午乘车前往素有“北方威尼斯之称”的斯德哥尔摩，途径瑞典中部风景秀丽的城市卡尔斯塔德。晚餐后送入酒店休息。
                <w:br/>
                06:00接机后开始游览奥斯陆
                <w:br/>
                11:30午餐
                <w:br/>
                12:30 乘车前往斯德哥尔摩
                <w:br/>
                18:00晚餐
                <w:br/>
                19:00入住酒店休息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维纳恩湖  北欧最大的湖泊，也是欧洲第三大湖，最深处有97米，约1万年前的冰河时期后形成，当冰川融化时，整个瑞典的土地都被水淹没，维纳恩和韦特恩湖就于冰后回弹形成。因此，湖里还有一些从冰河时间遗留下来的物种，在一般的淡水湖中罕见。
                <w:br/>
                交通：飞机(参考航班 HU769 PEK OSL 北京01:50-05:50奥斯陆)+大巴
                <w:br/>
                景点：奥斯陆市政厅，挪威王宫，新蒙克博物馆，奥斯陆歌剧院，阿克尔码头，斗兽场电影博物馆，维格兰雕塑公园，维纳恩湖
                <w:br/>
                购物点：无
                <w:br/>
                自费项：无
                <w:br/>
                到达城市：奥斯陆，斯德哥尔摩
              </w:t>
            </w:r>
          </w:p>
        </w:tc>
        <w:tc>
          <w:tcPr/>
          <w:p>
            <w:pPr>
              <w:pStyle w:val="indent"/>
            </w:pPr>
            <w:r>
              <w:rPr>
                <w:rFonts w:ascii="宋体" w:hAnsi="宋体" w:eastAsia="宋体" w:cs="宋体"/>
                <w:color w:val="000000"/>
                <w:sz w:val="20"/>
                <w:szCs w:val="20"/>
              </w:rPr>
              <w:t xml:space="preserve">早餐：飞机餐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斯德哥尔摩-游轮-图尔库
                <w:br/>
                早餐后游览瑞典首都--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搭乘豪华游轮前往芬兰图尔库，夜宿游轮上。
                <w:br/>
                07:30早餐
                <w:br/>
                08:30乘车游览斯德哥尔摩
                <w:br/>
                12:00午餐（瑞典特色肉丸餐）
                <w:br/>
                13:00继续游览斯德哥尔摩
                <w:br/>
                18:00晚餐
                <w:br/>
                19:00送往游轮码头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瑞典国王和王后在此为诺贝尔奖获得者举行盛大的宴会。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传统美食也是瑞典的国菜，不仅承载着瑞典人的文化记忆和情感寄托，也展示了瑞典饮食文化的独特魅力。随着全球化的进程加速，瑞典肉丸与越橘酱也逐渐走出了北欧地区，成为国际美食舞台上的一颗璀璨明珠。
                <w:br/>
                交通：游轮(参考时刻 20:00登船—07:35+1抵达)
                <w:br/>
                景点：斯德哥尔摩市政厅，斯德哥尔摩老城区，斯德哥尔摩地铁，斯塔万根大街，斯德哥尔摩皇宫，斯德哥尔摩大教堂
                <w:br/>
                购物点：无
                <w:br/>
                自费项：无
                <w:br/>
                到达城市：图尔库
              </w:t>
            </w:r>
          </w:p>
        </w:tc>
        <w:tc>
          <w:tcPr/>
          <w:p>
            <w:pPr>
              <w:pStyle w:val="indent"/>
            </w:pPr>
            <w:r>
              <w:rPr>
                <w:rFonts w:ascii="宋体" w:hAnsi="宋体" w:eastAsia="宋体" w:cs="宋体"/>
                <w:color w:val="000000"/>
                <w:sz w:val="20"/>
                <w:szCs w:val="20"/>
              </w:rPr>
              <w:t xml:space="preserve">早餐：酒店早餐     午餐：瑞典特色肉丸餐     晚餐：中式六菜一汤   </w:t>
            </w:r>
          </w:p>
        </w:tc>
        <w:tc>
          <w:tcPr/>
          <w:p>
            <w:pPr>
              <w:pStyle w:val="indent"/>
            </w:pPr>
            <w:r>
              <w:rPr>
                <w:rFonts w:ascii="宋体" w:hAnsi="宋体" w:eastAsia="宋体" w:cs="宋体"/>
                <w:color w:val="000000"/>
                <w:sz w:val="20"/>
                <w:szCs w:val="20"/>
              </w:rPr>
              <w:t xml:space="preserve">豪华游轮二人内舱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图尔库-大巴-赫尔辛基-游轮-塔林【全天整体行车约200km】
                <w:br/>
                游轮早餐后，游览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后搭乘豪华游轮前往爱沙尼亚首都塔林。晚餐后入住酒店休息。
                <w:br/>
                06:50游览赫尔辛基
                <w:br/>
                12:00午餐
                <w:br/>
                13:00继续游览赫尔辛基
                <w:br/>
                14:00搭乘游轮前往塔林
                <w:br/>
                19:30晚餐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西贝柳斯公园【入内】为了纪念“芬兰音乐之父”西贝柳斯而建，园中最引人注目的是由600多根不锈钢管组成的纪念碑，远远看去、像是跳动的音符、跃动的旋律，在阳光下照耀下，这凝固的音乐，诉说着西贝柳斯作品的磅礴气势。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之眼【外观】这个直径为40米的摩天轮，以蓝色和白色的外观与周围天空、大海完美融合，成为赫尔辛基的地标建筑和拍照打卡的热门景点，共设有30个观景吊舱，视野宽广，将赫尔辛基周围的美景一览无余。
                <w:br/>
                 赫尔辛基大教堂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交通：游轮(参考时刻 16:30登船—18:30抵达)
                <w:br/>
                景点：岩石教堂，西贝柳斯公园，乌斯彭斯基大教堂，赫尔辛基之眼，赫尔辛基大教堂，赫尔辛基大学，南码头露天市场，颂歌图书馆，阿莫斯瑞克斯美术馆
                <w:br/>
                购物点：无
                <w:br/>
                自费项：无
                <w:br/>
                到达城市：赫尔辛基，塔林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塔林-大巴-帕尔努-大巴-里加【全天整体行车约320km】
                <w:br/>
                早餐后，游览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午餐后乘车前往拉脱维亚首都--里加，行程会途经爱沙尼亚充满历史韵味的古城--派尔努，曾经是汉萨同盟在波罗的海东岸的重要商业和港口城市。晚餐后入住酒店休息。
                <w:br/>
                07:30早餐
                <w:br/>
                08:30游览塔林
                <w:br/>
                12:30午餐
                <w:br/>
                13:30乘车前往帕尔努
                <w:br/>
                15:00乘车前往里加
                <w:br/>
                18:00晚餐
                <w:br/>
                19:00入住酒店休息
                <w:br/>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托姆比亚城堡 建于13---14世纪，是当地权威的象征，在历史上曾多次易手，每当来自四面八方的占领者，在征服塔林后，都把这座城堡作为权利的象征，并将其旗帜高高升起。
                <w:br/>
                 塔林老城【世界遗产】13世纪条顿骑士团在这建造城堡，后发展为汉萨同盟的主要中心，此后虽屡遭战火，但许多建筑完好保留，城中仍有许多中世纪教堂、完好的欧洲中世纪城堡，1997年被列入《世界遗产名录》。
                <w:br/>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帕尔努 爱沙尼亚西南部城市，人口约5.3万，重要的交通和文化中心，滨海疗养胜地，位于里加湾东北部，派尔努河口附近，十四世纪辟为海港，曾加入汉萨同盟，有发达的鱼类加工、亚麻纺织、机械制造和食品加工厂等。
                <w:br/>
                交通：大巴
                <w:br/>
                景点：亚历山大·涅夫斯基主教座堂，托姆比亚城堡，塔林老城，塔林市政厅，帕尔努
                <w:br/>
                购物点：无
                <w:br/>
                自费项：无
                <w:br/>
                到达城市：帕尔努，里加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里加-大巴-维尔纽斯【全天整体行车约280km】
                <w:br/>
                酒店早餐后，游览拉脱维亚首都--里加，是三个波罗的海国家最大的一个城市，享有“波罗的海跳动的心脏”和“北方巴黎”盛誉的海港城市与要塞之地，新、老建筑交融的国家中心与历史古都。初到里加的人们，一定会被它的新艺术建筑（Jugendstil）所吸引，曼妙的装饰与雕刻令其锦上添花；以老城为主的历史中心则是著名的世界文化遗产，穿行其间可深刻地体会到中古时代的氛围。可以说，这座著名的波罗的海古都，无时无刻不散发着迷人的气息，将世界各地的人们吸引而来。午餐后乘车前往立陶宛首都--维尔纽斯，晚餐后入住酒店休息。
                <w:br/>
                07:30早餐
                <w:br/>
                08:30游览里加
                <w:br/>
                12:30午餐
                <w:br/>
                13:30乘车前往维尔纽斯
                <w:br/>
                18:00晚餐
                <w:br/>
                19:00入住酒店休息
                <w:br/>
                 阿尔伯特新艺术街【网红景点】 这里是新艺术建筑的集中地，新艺术风格是指摒弃繁琐的维多利亚风格装饰、也厌恶工业时代的粗糙，以流畅的设计线条，搭配夸张雕塑、古希腊浮雕、飞禽猛兽和廊柱等雕刻于建筑的门楣、窗顶、层间墙面和山墙上，独树一帜。
                <w:br/>
                 三兄弟屋【外观】是里加老城里最有名的中世纪民宅，和塔林的“三姊妹”相映成趣。这三座建筑分别建于15世纪末、17世纪中叶和末期，代表里加在中世纪不同时期的建筑风格，也是迄今里加保存最完整的石头建筑。中间的建筑受到荷兰建筑风格的影响，山墙立面带有浓郁的哥特式风格，因“窗户税”的缘故所以窗户都很小。
                <w:br/>
                 里加国家歌剧院【外观】建成于1918，是拉脱维亚建筑史和文化史上最了不起的成就之一，歌剧院外观古朴典雅，室内装饰辉煌灿烂，由薄荷绿、金色和棕色为主。后进行了多次翻新，完善设备，创新舞台设置，为古典音乐带来了新鲜血液，为里加带来世界级的指挥家、歌唱家和远道而来的贵宾。
                <w:br/>
                 自由纪念碑【外观】建于1935年，高42米，为纪念在拉脱维亚独立战争（1918年－1920年）期间阵亡的军人而兴建，是拉脱维亚的自由、独立和主权的重要象征。顶部的女神高高地举起的三颗金星代表拉脱维亚的三个历史地区。
                <w:br/>
                 火药塔【外观】建于14世纪，原是里加城防系统的一部分，现在是古城墙上唯一保留下来的塔楼。该塔原作为军火库使用，1937年被纳入拉脱维亚战争博物院的建筑体系中。
                <w:br/>
                交通：大巴
                <w:br/>
                景点：阿尔伯特新艺术街，三兄弟屋，里加国家歌剧院，自由纪念碑，火药塔
                <w:br/>
                购物点：无
                <w:br/>
                自费项：无
                <w:br/>
                到达城市：维尔纽斯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维尔纽斯-大巴-克莱佩达-游轮-卡尔斯港【全天整体行车约300km】
                <w:br/>
                酒店早餐后，游览维尔纽斯，作为拥有四项世界遗产的立陶宛共和国的首都和最大城市，这里不仅弥漫着浓郁的古风古貌，而且宗教气息更是尤为突出，更是欧洲地理的中心点。遍布在城市各个地方的教堂，每一座都极其雄伟，令人大为惊叹，“立陶宛的耶路撒冷”（Yerushalayim De Lita）便是对其最好的赞誉。同时这也是一座享有“琥珀王国”之称的欧洲最大巴洛克古城，一座拥有迷人田园风光的惬意城市。午餐后乘车前往立陶宛港口城市克莱佩达，搭乘DFDS豪华游轮前往瑞典港口城市卡尔斯港，夜宿游轮上。
                <w:br/>
                07:30早餐
                <w:br/>
                08:30游览维尔纽斯
                <w:br/>
                12:00午餐
                <w:br/>
                19:00晚餐
                <w:br/>
                20:00前往港口搭乘游轮
                <w:br/>
                 圣安妮教堂【世界遗产】 建于1581年，全立陶宛为数不多的全红砖结构教堂，被誉为哥特式建筑艺宛中的明珠，是立陶宛最著名的哥特式建筑晚期作品。教堂通体红色，外墙用了不同形状的砖，上有线条和角塔构成的图案，顶端有主塔，若干个小捧护。据说，拿破仑东征时路过此地，也被圣安娜教堂的精美所彻底征服，曾想将它“放在手掌中带回巴黎”。
                <w:br/>
                 维尔纽斯大教堂【外观】  建于1387年，后多次改建，纯白色的建筑逐渐融合了哥特式、文艺复兴时期和巴洛克风格，六根石柱支撑的钝角三角形上，几个世纪来一直是天主教徒的重要宗教场所之一。
                <w:br/>
                 特拉凯城堡【网红景点，入内游览】 位于加尔瓦湖心岛上，城堡由粉红色的砖石砌成，远观非常美丽，城墙十分坚厚，城堡四周有瞭望台，墙内有护城河，由小桥通往内城。14-16世纪，立陶宛大公国大公曾在此居住。现为历史博物馆，展出工艺美术作品，城堡客厅可举行音乐会。
                <w:br/>
                交通：游轮(参考时刻 21:00登船—09:00+1抵达)
                <w:br/>
                景点：圣安妮教堂，维尔纽斯大教堂，特拉凯城堡
                <w:br/>
                购物点：无
                <w:br/>
                自费项：无
                <w:br/>
                到达城市：克莱佩达，卡尔斯港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豪华游轮二人内舱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卡尔斯港-大巴-马尔默-大巴-哥本哈根【全天整体行车约280km】
                <w:br/>
                游轮早餐后，乘车前往瑞典第三大城市--马尔默，踞守波罗的海海口、厄勒海峡东岸，在欧洲和共同体市场上的地理条件优越，空运、火车、汽车和海运发达，药业、生物技术、信息通讯技术、食品包装、贸易等行业也发展很好。随后前往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晚餐后入住酒店休息。
                <w:br/>
                08:00早餐
                <w:br/>
                09:00乘车前往马尔默
                <w:br/>
                12:00午餐
                <w:br/>
                13:00乘车前往哥本哈根
                <w:br/>
                18:00 晚餐
                <w:br/>
                19:00 入住酒店休息
                <w:br/>
                 马尔默中心广场  作为马尔默的心脏地带，470多年前由当时的市长库克下令兴建的，广场东侧建于1546年的荷兰文艺复兴式样的建筑是市政厅，广场中间是瑞典国王卡尔十世的骑像，当年他战胜了丹麦把马尔默彻底变成了瑞典的城市。
                <w:br/>
                 HBS旋转大楼（外观） 2005年8月24日完工之际，是斯堪的纳维亚地区最高的建筑。她是欧洲最高的住宅楼和全球首座扭转式摩天大楼，由9个立方体相互扭转而成，以其独特的螺旋造型成为马尔默的地标，临水而居、从顶层俯瞰，可以欣赏到波罗的海的壮丽景色和城市全景。
                <w:br/>
                 小广场 建于1591年，四周都是16至18世纪半木结构的房子。这里不仅有色彩斑斓的传统建筑，还有热闹非凡的市集，你可以品味当地美食和手工艺品，感受浓郁的北欧生活气息。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小美人鱼雕像【网红景点】 原型来自安徒生的《海的女儿》，一百多年来，小美人鱼铜像傲然挺立，若有所思的神情凝望着波罗的海，仿佛在等待远航的王子归来，她对爱情的忠贞和高尚情操，也成为丹麦人民的精神图腾。
                <w:br/>
                 吉菲昂喷泉 北欧神话中吉菲昂女神左手扶犁，右手执鞭，驾驭着四条铜牛拼力耕犁，四条铜牛躬身抵角、奋力拉犁，惟妙惟肖。
                <w:br/>
                 腓特烈教堂【外观】又名“大理石教堂”(Marble Church)，是拥有斯堪的纳维亚地区最大圆顶的教堂，直径长达31米，下面由12根罗马圆柱支撑，这一设计灵感来自圣彼得大教堂。如今是哥本哈根年轻人首选的婚礼举办场所。
                <w:br/>
                 阿美琳堡宫【外观】丹麦王室的主要宫殿，是坚实要塞与华丽宫殿的绝妙组合，还有壮观的皇家卫队换岗仪式和节日游行，皇家卫兵头戴熊皮帽，身穿古军装，脚蹬大皮靴，就像安徒生童话里的“洋铁兵”，仿佛一下穿梭回到了18世纪。
                <w:br/>
                 丹麦宪法之父克里斯蒂安十世国王雕像 他不仅是丹麦的国王，同时也是冰岛王国唯一的国王，二战时期他与德国纳粹不屈周旋的英勇行为获得了国民的爱戴，如今丹麦克朗上铸有他的头像以示纪念。
                <w:br/>
                 安徒生铜像 被誉为“现代童话之父”、“世界儿童文学的太阳”，留下166篇作品，翻译成150种语言广为流传，为世界千万儿童编织了美丽的童年。缅怀大师，哥本哈根市政厅旁矗立着一尊约3米高的铜像，吸引络绎不绝的游客与大师合影。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天鹅湖 哥本哈根市区的天然湖泊，常年有许多天鹅在湖中嬉戏而得名，同时也是安徒生著名童话《丑小鸭》的故事发生地，吸引着众多游客前来参观。
                <w:br/>
                交通：大巴
                <w:br/>
                景点：马尔默中心广场，HBS旋转大楼，小广场，厄勒海峡大桥，小美人鱼雕像，吉菲昂喷泉，腓特烈教堂，阿美琳堡宫，丹麦宪法之父克里斯蒂安十世国王雕像，安徒生铜像，新港码头，天鹅湖
                <w:br/>
                购物点：无
                <w:br/>
                自费项：无
                <w:br/>
                到达城市：马尔默，哥本哈根
              </w:t>
            </w:r>
          </w:p>
        </w:tc>
        <w:tc>
          <w:tcPr/>
          <w:p>
            <w:pPr>
              <w:pStyle w:val="indent"/>
            </w:pPr>
            <w:r>
              <w:rPr>
                <w:rFonts w:ascii="宋体" w:hAnsi="宋体" w:eastAsia="宋体" w:cs="宋体"/>
                <w:color w:val="000000"/>
                <w:sz w:val="20"/>
                <w:szCs w:val="20"/>
              </w:rPr>
              <w:t xml:space="preserve">早餐：游轮早餐     午餐：丹麦特色脆皮烤猪肉餐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哥本哈根-大巴-哥德堡-大巴-菲耶巴卡-大巴-奥斯陆【全天整体行车约500km】
                <w:br/>
                早餐后乘车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然后乘车前往瑞典西海岸游览，最后乘车前往挪威首都奥斯陆，晚餐后送入酒店休息。
                <w:br/>
                07:00 早餐
                <w:br/>
                08:00 乘车前往哥德堡游览
                <w:br/>
                10:00 乘车前往瑞典西海岸游览
                <w:br/>
                13:00 午餐
                <w:br/>
                14:00 乘车前往奥斯陆
                <w:br/>
                18:00晚餐
                <w:br/>
                19:00入住酒店休息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交通：大巴
                <w:br/>
                景点：小博门码头，哥德堡歌剧院，古斯塔夫二世广场，菲耶巴卡+游船
                <w:br/>
                购物点：无
                <w:br/>
                自费项：无
                <w:br/>
                到达城市：哥德堡，菲耶巴卡，奥斯陆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奥斯陆-大巴-松恩峡湾-大巴-峡湾小镇【全天整体行车约450km】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12:00游览松恩峡湾
                <w:br/>
                19:00晚餐
                <w:br/>
                20:00入住酒店休息
                <w:br/>
                 弗洛姆小镇 位于艾于兰峡湾的最深处，是个只有几百人的小村庄，每年却有45万游客从世界各地慕名而来，小镇也是前往很多知名景点的始发站，可以搭乘海达路德渡轮、松恩峡湾观光船和观光火车等。
                <w:br/>
                 峡湾观光小火车【费用已含】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的馈赠。
                <w:br/>
                交通：大巴
                <w:br/>
                景点：弗洛姆小镇，峡湾观光小火车，纳柔依峡湾，松恩峡湾
                <w:br/>
                购物点：无
                <w:br/>
                自费项：无
                <w:br/>
                到达城市：松恩峡湾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晚餐：自助餐/西式三道式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峡湾小镇-大巴-卑尔根-大巴-峡湾小镇【全天整体行车约350km】
                <w:br/>
                早餐后乘车前往挪威第二大城市、有“峡湾门户”之称的卑尔根，挪威语意为“山中牧场”，她也是挪威西海岸最大最美的港都，曾在2000年被联合国评选为“欧洲文化之都”。全天游览后入住酒店休息。
                <w:br/>
                07:30早餐
                <w:br/>
                08:00乘车前往卑尔根游览
                <w:br/>
                15:30下午乘车返回峡湾小镇
                <w:br/>
                19:00晚餐
                <w:br/>
                20:00入住酒店休息
                <w:br/>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布吕根旧城区【世界遗产】 既是汉萨同盟海外商埠的唯一见证，也是北欧木建筑的珍贵遗迹，对研究北欧历史、维京文化有着巨大价值，1979年被列入世界文化遗产名录。
                <w:br/>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露天鱼市 靠海吃海，卑尔根鱼市里海鲜种类繁多，龙虾、帝王蟹、鳕鱼以及最负盛名的三文鱼，简直一场视觉盛宴！而且物美价廉、被当地人开玩笑称之为“海鲜的奥特莱斯”。
                <w:br/>
                交通：大巴
                <w:br/>
                景点：弗洛伊恩山缆车，布吕根旧城区，圣玛利教堂，卑尔根大教堂，露天鱼市
                <w:br/>
                购物点：无
                <w:br/>
                自费项：无
                <w:br/>
                到达城市：卑尔根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晚餐：自助餐/西式三道式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峡湾小镇-大巴-哈当厄尔峡湾-大巴-奥斯陆【全天整体行车约400km】
                <w:br/>
                早餐后，乘车前往哈当厄尔峡湾，她全长178km，最深处800米，是挪威第二大、世界第三大的峡湾，也是挪威四大峡湾中最柔美、最具田园风光、最为平缓的峡湾。随后返回奥斯陆，晚餐后入住酒店休息。
                <w:br/>
                07:00早餐
                <w:br/>
                08:00乘车前往哈当厄尔峡湾
                <w:br/>
                12:00乘车前往奥斯陆
                <w:br/>
                19:00晚餐
                <w:br/>
                20:00入住酒店休息
                <w:br/>
                 哈当厄尔峡湾 平缓的山坡、波澜的水面构筑了如诗如画的田园风光。约800年前有僧侣到此种植果树，此后每年5月开花、待夏季结果，在蜿蜒曲折的峡湾两岸散布结满果实的绿树，更为峡湾增添一抹诗意。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（Vøringfossen）是挪威最著名的瀑布之一，是埃德峡湾的一部分，湍急的水流从哈丹格维达高原倾泻而下到马巴达伦山谷，垂直落差达145米，巨大的白色水帘飞流直下，好似银河落九天。
                <w:br/>
                交通：大巴
                <w:br/>
                景点：哈当厄尔峡湾，乘坐哈当峡湾游船，埃德菲尤尔小镇，沃尔令斯瀑布
                <w:br/>
                购物点：无
                <w:br/>
                自费项：无
                <w:br/>
                到达城市：哈当厄尔峡湾，奥斯陆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奥斯陆-飞机-北京
                <w:br/>
                早餐后可在酒店自由活动。之后送往机场，搭乘海航国际航班返回北京。
                <w:br/>
                07:30早餐
                <w:br/>
                09:30送往机场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交通：飞机(参考航班 HU770 OSL PEK 奥斯陆13:30-04:30+1北京)
                <w:br/>
                购物点：无
                <w:br/>
                自费项：无
                <w:br/>
              </w:t>
            </w:r>
          </w:p>
        </w:tc>
        <w:tc>
          <w:tcPr/>
          <w:p>
            <w:pPr>
              <w:pStyle w:val="indent"/>
            </w:pPr>
            <w:r>
              <w:rPr>
                <w:rFonts w:ascii="宋体" w:hAnsi="宋体" w:eastAsia="宋体" w:cs="宋体"/>
                <w:color w:val="000000"/>
                <w:sz w:val="20"/>
                <w:szCs w:val="20"/>
              </w:rPr>
              <w:t xml:space="preserve">早餐：酒店早餐     午餐：自理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
                <w:br/>
                航班于北京当地时间04:30安抵首都机场，请您保留好往返登机牌连同护照一起交给领队进行使馆销签，便于使馆为您留下良好的出入境记录，方便您再次出国。感谢您此次旅程的支持与配合，在此结束愉快的北欧之旅！然后各自联运回广州/深圳。
                <w:br/>
                交通：飞机
                <w:br/>
                购物点：无
                <w:br/>
                自费项：无
                <w:br/>
                到达城市：北京，广州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行程中标注的全程国际段及内陆段机票（经济舱）
                <w:br/>
                签证	欧洲国家邀请函及签证费（部分欧洲国家对中国免签或者有条件免签）
                <w:br/>
                服务费	境外司导服务费
                <w:br/>
                酒店	行程中所标注的欧洲当地星级标准酒店及早餐
                <w:br/>
                用餐	早餐：酒店内早餐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行程中所列入内景点首道门票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6800元人民币/人/全程（不含游轮及火车单间差额费用，具体补差数额请单独咨询）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2025-07-26T20:40:09+08:00</dcterms:created>
  <dcterms:modified xsi:type="dcterms:W3CDTF">2025-07-26T20:40:09+08:00</dcterms:modified>
</cp:coreProperties>
</file>

<file path=docProps/custom.xml><?xml version="1.0" encoding="utf-8"?>
<Properties xmlns="http://schemas.openxmlformats.org/officeDocument/2006/custom-properties" xmlns:vt="http://schemas.openxmlformats.org/officeDocument/2006/docPropsVTypes"/>
</file>