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【松湖烟雨】东莞1天 | 养生美食 | 可园 | 下坝坊 | 松山湖景区行程单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KH-20250722SP0213718269-0.1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08:00中山纪念堂地铁站C出回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★【季节限定】畅游AAAA景区松山湖-松湖烟雨
                <w:br/>
                ★【视觉盛宴】东莞鼓浪屿-下坝坊、广东四大明园-可园
                <w:br/>
                ★【味蕾享受】好味茶花雀，品尝特色美食
                <w:br/>
                ★【星级品质】无自费、无加点、无购物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出发-可园-下坝坊-午餐-松山湖景区-回程
                <w:br/>
                早上于指定时间抵达集合乘车前往前往东莞（车程约1.5小时），到达东莞市后，前往【可园公园】参观（停留约1小时），游客可自行进入清代广东四大名园之一【东莞可园博物馆】（古建筑区域需另行付费，费用自理）。(每周的星期二闭园不对外开放。园林区域免票，需预约；古建筑区域需另行付费，费用自理，价格为：进园收门票8元。6-18周岁学生半票，6岁以下/1.2以下儿童免费，军人免费，男60岁/女55岁以上免费)。
                <w:br/>
                随后乘车前往具有东莞鼓浪屿【下坝坊】（约1小时）
                <w:br/>
                午餐后乘车到达AAAA景区【松山湖公园】——松湖烟雨等风景，自由参观（停留约2小时）。
                <w:br/>
                游玩结束后于指定时间地点集合，乘车返回广州，结束愉快行程。
                <w:br/>
                注意：行程所列时间为参考时间，具体以实际出行时间为准；导游可根据当天交通情况，有权作出调整游览景点的先后顺序及时长。
                <w:br/>
                <w:br/>
                景点介绍：
                <w:br/>
                东莞可园位于东莞市莞城区博厦社区北面，为清代广东四大名园之一，也是岭南园林的代表作，前人赞为“可羡人间福地，园夸天上仙宫”， 与顺德清晖园、佛山梁园、番禺余荫山房合称清代粤中四大名园。它主要由可园古建筑区及可园博物馆新馆2大块组成。
                <w:br/>
                它始建于清朝道光三十年（公元1850 年），特点是面积小、设计精巧，把住宅、客厅 、别墅、庭院、花园、书斋，艺术地合在一起。在三亩三（2204平方）土地上，亭台楼阁，山水桥树，堂轩院，一并俱全。基调是空处有景，疏处不虚，小中见大，密而不逼，静中有趣，幽而有芳。加上摆设清新文雅，占水栽花，极富南方特色，是广东园林的珍品。
                <w:br/>
                <w:br/>
                下坝坊属东莞市万江区坝头社区，属于东莞市中央生态休闲区与东莞市中央商圈规划范围。下坝坊汇集了坝头社区的文化精粹，坝头社区较好地保存了詹氏宗祠、绍广詹公祠等古建筑以及明清时期的岭南水乡村落格局，是珠三角地区岭南水乡文化保存较为完整的村落之一，被誉为东莞市的"岭南水乡文化泛博物馆"。
                <w:br/>
                <w:br/>
                松湖烟雨风景区位于松湖烟雨位于" 科技共山水一色 "的松山湖科技产业园区。 8 平方公里水面的松山湖，四周峰峦环抱，湖水清澈 ,湖鸟轻鸣；松湖烟雨为松山湖生态景区核心区，以淡水湖为核心，主要是丘陵植被和生态湿地为，被誉“莞邑新八景之首”。建设有滨湖路、松湖花海及桃源公园文化景观。“烟雨”本是江南三月的美景，以"烟雨"命名，突出其清晨雨霁虹出时分的景色，最具江南“烟雨”的神韵，寓意松山湖的美好未来。
                <w:br/>
                <w:br/>
                远观华为欧洲小镇的建筑，感受岁月的静好。坐落在美丽的松山湖的华为欧洲小镇，拥有优越的生态环境，多数地方种植着各种绿色植被，所到之处，一片生机盎然。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2.用餐：1正（团队用餐不用不退）
                <w:br/>
                3.景点门票：无（园内园景点门票自理；所有景点均为套餐包含景点，如放弃不参加则无任何景点门票费用可退）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不含行程外的其他个人消费。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本团20人成团，若不成团则提前两日通知，不另作赔偿，报名则默认该条款。
                <w:br/>
                【老人出行】
                <w:br/>
                1，本团为活动团队，门票为旅行社团体采购，已享受景区政策优惠，所以其他优惠证件（含：60岁以上老年人、残疾人、离休干部、70岁（含70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1、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注意：此线路上下车点可能会增加黄埔、金沙洲、番禺、花都、大沥高速路口或周边地区，以当天安排为准。请知悉。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
                <w:br/>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2026-04-04T05:55:20+08:00</dcterms:created>
  <dcterms:modified xsi:type="dcterms:W3CDTF">2026-04-04T05:55:20+08:00</dcterms:modified>
</cp:coreProperties>
</file>

<file path=docProps/custom.xml><?xml version="1.0" encoding="utf-8"?>
<Properties xmlns="http://schemas.openxmlformats.org/officeDocument/2006/custom-properties" xmlns:vt="http://schemas.openxmlformats.org/officeDocument/2006/docPropsVTypes"/>
</file>