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暑假【京腔玫瑰】北京双飞5天｜圆梦清华大学｜博物馆盲盒｜圆明园｜故宫博物院｜颐和园｜升旗仪式｜八达岭长城｜指定入住玫瑰汤泉酒店行程单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GZPE-20250728-C3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去程：（参考航班时间段：06:00-21:30起飞），航班时间仅供参考，具体以实际出票航班为准
                <w:br/>
                回程：（参考航班时间段：06:00-21:30起飞），航班时间仅供参考，具体以实际出票航班为准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★品质保障：广东独立成团，拒绝全国大散拼！
                <w:br/>
                ★圆梦清华：清华大学门口穿博士服拍照，儿童赠送清华校徽；
                <w:br/>
                ★博物馆盲盒：打开博物馆盲盒，开启一段奇妙之旅！
                <w:br/>
                ★升旗仪式：此生必看升旗仪式，感受热血沸腾的庄严时刻；
                <w:br/>
                ★探秘故宫：“夏日紫禁”游览线路！探皇家【冰窖】，听听当年皇家冬季存冰、夏季纳凉的“秘方”；
                <w:br/>
                ★八达岭长城：站在雄伟巍峨的长城上，感受历史的厚重，每一块砖石都在诉说着岁月的故事。
                <w:br/>
                ★皇家园林：颐和园不仅是一座集中国古典园林艺术之大成的皇家园林，更是一座历史博物馆和文化宝库；
                <w:br/>
                ★圆明园套票：感受历史沧桑，领略皇家园林别样魅力；
                <w:br/>
                ★闲逛什刹海：素有“北方的水乡”之称，后海的酒吧街，是文艺打卡的必游之地；
                <w:br/>
                ★臻选酒店·舒适酣眠【指定入住北京玫瑰汤泉酒店·网评四钻】
                <w:br/>
                玫瑰汤泉酒店：酒店伫立于4A级风景区小汤山生态园内，所有房间均含有私汤，毗邻风光旖旎的温榆河畔，景色秀美。酒店兼顾了商务与休闲度假特色，全新描绘了远离都市喧嚣中静谧的生活。房间全部汤泉入户，是休闲旅游的上佳之选。
                <w:br/>
                ★暖心服务：故宫无线导览耳机+天安门集体照+每人每天送一支矿泉水，尽享旅行好时光！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广州—北京（飞行约3小时）
                <w:br/>
                出发：请于机场集合，我们的工作人员为您办理好乘机手续、行李托运、以及登机口指引等事宜，乘机前往北京。抵达后入住酒店休息。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参考酒店：北京玫瑰温泉酒店或不低于同等标准酒店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天安门广场-故宫博物院-什刹海景区
                <w:br/>
                上午：早餐后，乘车前往世界上最大的城市中心广场-【天安门广场】，参观【毛主席纪念堂】瞻仰毛主席遗容。（毛主席纪念堂为免费开放景点，因政策性关闭或预约人数限制不能入内参观则改为外观，且不作任何赔偿。每周一闭馆，星期二至星期日：上午8:00—12:00对外开放，以纪念堂告示牌为准。）外观北京九门之首正阳门。在人民英雄纪念碑前纪念中国近现代史上的革命烈士。外观党和国家及各人民团体举行政治活动的场所【人民大会堂】外观【国家大剧院】外观【天安门城楼】。
                <w:br/>
                前往【故宫博物院】（约3小时）这座世界最大的木构建筑群，以精妙的榫卯结构屹立六百年。太和殿1142个排水龙头展现古人防水智慧，十尊屋脊瑞兽暗藏防火玄机。朱砂宫墙中的糯米浆、金砖地面的桐油工艺，无不诉说着传统工艺的匠心独运。漫步其中，每一块砖瓦都在讲述着明清两代的兴衰往事，让现代人得以触摸历史的温度。
                <w:br/>
                《悠长夏日，光影紫禁》全新游览线路： ★ 午门进入—中轴三大殿（太和殿、中和殿、保和殿）—故宫冰窖纳凉—慈宁宫花园—延禧宫—御花园（万春亭、千秋亭）—神武门出 ★
                <w:br/>
                开启【故宫无线导览耳机】，无线扩声技术，外观轻盈时尚、方便携带，人手一台。
                <w:br/>
                下午：什刹海被称为“老北京最美的地方”【什刹海】逛【老北京胡同】感受老北京的胡同文化，看看老北京代表身份，地位的门墩。什刹海，是北京市历史文化旅游风景区、北京市历史文化保护区。位于市中心城区西城区，毗邻北京城中轴线。水域面积33.6万平方米，与中南海水域一脉相连，是北京内城唯一一处具有开阔水面的开放型景区，也是北京城内面积最大、风貌保存最完整的一片历史街区，在北京城规划建设史上占有独特的地位。
                <w:br/>
                【温馨提示】：
                <w:br/>
                1.准备出游北京的游客请提前提供身份证预定(门票以官网为准) ，故宫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2.毛主席纪念堂政策性关闭或限流预约不上请外观，进入毛主席纪念堂不得穿无袖上衣，不得穿拖鞋，必须随身携带身份证。这天走路较多请穿舒适鞋子和轻便服装。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参考酒店：北京玫瑰温泉酒店或不低于同等标准酒店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升旗仪式-八达岭长城-奥林匹克公园
                <w:br/>
                清晨：打包早餐，前往观看【升旗仪式】看着升起的五星红旗，心里总是有一种难以言表的澎湃感。（如限流预约不上，此项目取消，不作其他赔偿），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居庸关的前哨，海拔高达1015米，地势险要，城关坚固。八达岭长城史称天下九塞之一，是万里长城的精华和杰出代表。登上八达岭长城，可以看到脚下的长城依山就势，蜿蜒起伏，如一条不见首尾的巨龙在绵绵山岭上翻滚爬动，气势磅礴，雄伟壮观。
                <w:br/>
                下午：游览【奥林匹克公园】（约1.5小时）位于北京市朝阳区，是北京2008年奥运会的主要举办地，这里有众多的奥运会比赛场馆，和一座规模庞大的奥林匹克森林公园，是北京市旅游的地标性区域。游览奥林匹克公园近观2008年奥运主会场【鸟巢】和水蓝色梦幻游泳馆【水立方】外景，您可下车拍照留念。外观【冰丝带国家速滑馆】，圆梦双奥之城，外观冰丝带。国家速滑馆是 2022年北京冬奥会北京主赛区标志性建筑场馆，拥有亚洲最大的全冰面设计，设计理念来自冰和速度结合的创意，象征速度和激情。
                <w:br/>
                【温馨提示】：
                <w:br/>
                因长城距市区距离较远，游览长城当天叫早时间和早餐时间可能会比其它几天早，请做好早起准备。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参考酒店：北京玫瑰温泉酒店或不低于同等标准酒店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颐和园-圆明园套票-外观清华
                <w:br/>
                上午：前往游览【颐和园】（游览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下午：游览一切造园艺术的典范”和“万园之园”-【圆明园】（含套票，游览约 90 分钟），走进沉浸式光影宫廷市集【拾光买卖街】，来这里就像穿越回到百年前，清朝皇帝感受民间习俗市井文化的地方，这里有着古香古色的装饰，鳞次栉比的店铺，全面生动的再现了清代买卖街的景象。游客行浸其中，精彩纷呈，仿若梦回历史长廊。
                <w:br/>
                外观【清华大学】，门口当个小小博士-穿博士服拍照留念，儿童赠送校徽，感受我国最高学府的学习氛围（约15分钟）。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参考酒店：北京玫瑰温泉酒店或不低于同等标准酒店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天坛公园-博物馆盲盒-广州
                <w:br/>
                上午：参观【天坛公园】（约1小时，首道门票）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
                <w:br/>
                下午：开【博物馆盲盒】军事博物馆/首都博物馆/宣南博物馆/礼品博物馆/考古博物馆/海关博物馆/警察博物馆/国家博物馆/航空博物馆等（不指定博物馆，博物馆为自由参观，导游不跟入内讲解），根据门票预约情况安排其中一项参观。
                <w:br/>
                根据航班时间乘车前往机场，乘坐飞机返回温馨的家，结束快乐的北京之旅！
                <w:br/>
                <w:br/>
                温馨提示：
                <w:br/>
                1、因航空公司或天气等不可抗力因素，飞机延误或航班取消导致的酒店无法入住，房费已产生无法退还；延住酒店、交通等费用问题，需客人自理。
                <w:br/>
                2、以上行程为参考行程，导游会根据实际情况调整行程顺序，但不影响原标准及游览景点，敬请谅解！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北京舒适型网评4钻酒店：北京玫瑰汤泉酒店或不低于以上级别酒店，(每成人每晚一个床位)，入住双人标间或大床房；酒店住宿若出现单男单女，客人须与其它同性客人同住，若不能服从旅行社安排或旅行社无法安排的，客人须当地补房差入住双人标间。
                <w:br/>
                3、用餐：含4正4早，餐标30元（小孩餐费减半）；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门票已按折扣成本价核算，老年、教师、军官等证件不再重复享受优惠。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2025-08-03T10:31:45+08:00</dcterms:created>
  <dcterms:modified xsi:type="dcterms:W3CDTF">2025-08-03T10:31:45+08:00</dcterms:modified>
</cp:coreProperties>
</file>

<file path=docProps/custom.xml><?xml version="1.0" encoding="utf-8"?>
<Properties xmlns="http://schemas.openxmlformats.org/officeDocument/2006/custom-properties" xmlns:vt="http://schemas.openxmlformats.org/officeDocument/2006/docPropsVTypes"/>
</file>