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【喀禾星空】新疆乌鲁木齐双飞8天 | 乌鲁木齐 | 人间净土喀纳斯湖 | 最美村落禾木 | 可可托海 | 五彩滩 | 乌伦古湖 | 海上魔鬼城 | S21纵穿沙漠公路 | 天山天池 | 火焰山 | 火洲吐鲁番 | 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SD-202509-khxk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&gt;&gt;&gt;&gt;&gt;&gt;精心安排：一天一种风景，一天一种体验 
                <w:br/>
                <w:br/>
                ▲深度喀纳斯：深度游览喀纳斯，徒步去神仙湾看晨雾美景
                <w:br/>
                ▲沉浸禾木村：神的后花园-禾木村，看雪山碧水，木屋星野，白桦林晨雾美景
                <w:br/>
                ▲可可托海：绝色可可托海，寻找歌声中的“牧羊人”
                <w:br/>
                ▲阿禾公路：驰骋阿禾公路一条绝美景观大道，串联雪山、森林、草原与原始村落，堪称"北疆画卷的精华段"
                <w:br/>
                ▲高山圣湖：亲临-天山天池，看高山湖泊，远眺雪山冰川，追忆瑶池盛会；
                <w:br/>
                ▲火洲魅力：跟随唐僧四人脚步，领略火洲-吐鲁番的魅力；
                <w:br/>
                &gt;&gt;&gt;&gt;&gt;&gt;旅途不仅有风景，还有舒适和享受
                <w:br/>
                ▲优质住宿：升级1晚网评5钻酒店+1晚指定5钻温德姆酒店
                <w:br/>
                ▲升级美食：额尔斯河冰水鱼+九碗三行子+香妃宴，新疆特色美食尽享
                <w:br/>
                ▲品质承诺：广东自组，真纯玩，品质游新疆
                <w:br/>
                ▲舒适出行：16人以上，升级2+1座陆地头等舱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指定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3、新疆与内地城市时差2小时，新疆是9点半、10点上班，14点午饭，21点晚饭都是很正常的哦；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7、新疆气温略低，但紫外线照射强烈，也特别干燥，请做好防晒措施并及时补充水分；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乌鲁木齐&gt;&gt;&gt;S21沙漠公路&gt;&gt;&gt;克拉美丽沙漠公园&gt;&gt;&gt;乌伦古湖海上魔鬼城&gt;&gt;&gt;阿勒泰 （420公里，车程约5小时）
                <w:br/>
                今日行程：
                <w:br/>
                【S21沙漠高速路】（沿途车观景观，高速路不停车参观）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乌伦古湖海上魔鬼城】（约游览45分钟，含首道大门票，区间车自理），乌伦古湖是第四纪晚期形成的凹陷湖，发源于阿尔泰山的乌伦古河流入其中，它的魅力在于它的"大海气度"和名扬区内外的"福海鱼"。海上魔鬼城是一片十分罕见的雅丹地貌，既有海滨风光，又有峡谷神韵，神奇风蚀雅丹靠着乌伦古湖。
                <w:br/>
                <w:br/>
                 【温馨提示】
                <w:br/>
                1、今天车程较长，敬请提前准备晕车药物，建议备零食干粮等，在车上补充能量。
                <w:br/>
                2、S21沙漠高速为途经公路景观，不可停车，途中经克拉美丽休息站，稍作休息，并可前往沙漠公园欣赏沙漠景观，如遇道路关闭或影响通行等原因，则改其它道路，由沙漠公园及沙漠高速均为沿途景观，无门票费用成本，故无费用可退也无其它景点置换，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阿勒泰&gt;&gt;&gt;阿和公路&gt;&gt;&gt;禾木村&gt;&gt;&gt;贾登峪/黑流滩（480公里，车程约7.5小时）
                <w:br/>
                今日行程：
                <w:br/>
                穿越【阿禾公路】。阿禾公路全长208公里，从阿勒泰市区出发，经过高山、森林、草原、河流、湿地、峡谷，景色不断变化，这条小众边境公路便成为了无数自驾爱好者心中的圣地。
                <w:br/>
                神的后花园—【禾木村】（游览约4小时，含首道大门票，区间车自理），在新疆美丽的喀纳斯湖旁，有一个小巧的山村，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【温馨提示】
                <w:br/>
                1、阿禾公路属于边境公路，路况受天气和政策影响，无法担保每天都可以通行；若无法通行，则改走省道前往禾木，由于此路非收费景点，故无费用可退亦无其它景点置换，敬请知悉。
                <w:br/>
                2、沿路配套设施未完善，沿路条件有限，不可停车，无餐厅无便利店等，且路况情况不明，极易遇堵车，敬请提前准备干粮零食，以备不时之需。
                <w:br/>
                3、山区多雨请游客带好雨伞既可防雨又可防晒，游览时请听从导游统一安排，不得擅自下水进林，避免危险的发生；
                <w:br/>
                4、山上昼夜温差大，注意增添衣物，即使夏天也应准备保暖外套，如：毛衣、毛裤及厚外套，防止感冒；
                <w:br/>
                5、禾木是图瓦人世代居住的小村落，请遵重当地人习俗，拍照前需征得当地人同意。
                <w:br/>
                6、今天路程较长，午餐及晚餐时间视路况有可能会晚用餐，建议自带零食、水果和热水。
                <w:br/>
                7、今晚入住贾登峪或黑流滩，当地地处山区，条件落后， 我社仅能保证提供之酒店卫生干净，入住之酒店或民宿多数无空调，无电梯，各酒店供暖设施不同，如有需要可向酒店租用电热毯。酒店多为电热水器，有固定热水提供时间，敬请知悉！
                <w:br/>
                8、旅游旺季，当地酒店满房超负荷期间，同级别民宿将相互调整客房，故同团队有可能安排不同酒店民宿入住，敬请知悉！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贾登峪/黑流滩&gt;&gt;&gt;喀纳斯&gt;&gt;&gt;五彩滩&gt;&gt;&gt;北屯/福海/布尔津（400公里，车程约7小时）
                <w:br/>
                今日行程：
                <w:br/>
                【喀纳斯国家地质公园】（游览3小时，含首道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【五彩滩】（游览约1小时，含首道大门票）天下第一滩五彩滩，在一片戈壁荒漠中有一个五彩缤纷的世界，它以怪异、神秘、壮美而著称，“一河隔两岸，自有两重天”。 这是五彩滩最迷人的景观特点。北岸是色彩绚烂、干燥起伏的雅丹地貌，寸草不生，荒凉而壮美。南岸则是郁郁葱葱的绿洲、河谷树林和草地，水草丰美，牛羊成群，生机盎然。额尔齐斯河从中间流淌而过，形成了极其鲜明、对比强烈的自然景观画卷。
                <w:br/>
                【温馨提示】
                <w:br/>
                1、喀纳斯景区区间车，如因景区运力原因，有可能将乘坐我社旅游大巴进入景区用作区间车接驳，故区间车费用正常产生，敬请悉知。
                <w:br/>
                2、注意人身安全，不可自行进入景区深处活动。山区昼夜温差大，注意增减衣物，防止感冒。
                <w:br/>
                3、喀纳斯景区正常游览时间会因旺季景区排队等候等不可抗力因素；
                <w:br/>
                4、山区蚊虫较多，请自备驱蚊杀虫药品 ，防止叮咬！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北屯/福海/布尔津&gt;&gt;&gt;可可托海&gt;&gt;&gt;富蕴/可可托海（约550公里，车程约7小时）
                <w:br/>
                今日行程：
                <w:br/>
                【可可托海】（游览约1.5小时，含首道大门票，区间车自理）“可可托海”-在哈萨克语中意为“绿色的丛林”，在蒙古语中意为“蓝色的河湾”。以优美的峡谷河流、山石林地、矿产资源、寒极湖泊和奇异的地震断裂带为自然景色，融地质文化、地域特色、民族风情于一体。秋季里峡谷两岸的白桦林、杨树林、松树林层林尽染，金黄、火红、墨绿交织，倒映在碧蓝的河水中，色彩斑斓，如诗如画，
                <w:br/>
                【温馨提示】
                <w:br/>
                1、景区路边有很多兜售商品的小贩（此为社会行为非购物安排）如若购买请注意质量；
                <w:br/>
                2、今天路程较长，午餐及晚餐时间视路况有可能会晚用餐，建议自带零食、水果和热水。
                <w:br/>
                3、山上昼夜温差大，注意增添衣物，即使夏天也应准备保暖外套，如：毛衣、毛裤及厚外套，防止感冒；
                <w:br/>
                4、山区蚊虫较多，请自备驱蚊杀虫药品 ，防止叮咬！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富蕴/可可托海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富蕴/可可托海&gt;&gt;&gt;天山天池&gt;&gt;&gt;阜康/五家渠（约460公里，约需6小时）
                <w:br/>
                今日行程：
                <w:br/>
                【天山天池】（游览约3小时，含首道大门票，区间车自理）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1、景区路边有很多兜售商品的小贩（此为社会行为非购物安排）如若购买请注意质量；
                <w:br/>
                2、若景区区间车运力不足时或停运时，由我社旅游车上山，区间车费用正常产生，敬请知悉！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阜康/五家渠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五家渠/阜康&gt;&gt;&gt;坎儿井&gt;&gt;&gt;火焰山&gt;&gt;&gt;乌鲁木齐/昌吉（车程单程约540公里，约需7小时）
                <w:br/>
                今日行程：
                <w:br/>
                【坎儿井】（含大门票，游览时间约30分钟）坎儿井是古代新疆人创造的地下水利工程，中国古代三大工程之一。早在2000年前的汉代就已经形成，以后传到了波斯和中亚等地，吐鲁番地区共有1100多条，年流量达2.94亿立方，他是吐鲁番绿洲的生命之源。
                <w:br/>
                【火焰山】（含大门票，游览时间约30分钟）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w:br/>
                【温馨提示】
                <w:br/>
                1、吐鲁番紫外线强，请自备防晒霜、遮阳伞等防晒用具。气温较高，请及时补充水份，以免中暑；
                <w:br/>
                2、参观文物景点时禁止攀爬古迹，在坎儿井禁止嬉水、洗手等不良行为，请注意当地民族讳忌；
                <w:br/>
                4、景区内设有售卖商品的柜台商店，是其相关的配套设施，属于景区自行商业行为，与我社无关，请客人慎重购物。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昌吉/五家渠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早餐后，根据航班时间乘车前往机场，乘机前往广州，返回温暖的家。
                <w:br/>
                【特别说明：最后一天由司机送机，无导游送团，客人自行到机场柜台办理登机牌，如有不便，敬请谅解！】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乌鲁木齐参考酒店（网评3钻标准*1晚）：秋实/格林东方/启星云/速8/云古/安佳/九方财富/沁园/皓天国泰/维也纳或同级
                <w:br/>
                阿勒泰参考酒店（网评3钻标准*1晚）：翰林/泰尊悦假日/泰吉尔/泰熙或同级
                <w:br/>
                富蕴/可可托海参考酒店（网评3钻标准*1晚）：一诺瑞雪酒店/天悦大酒店或同级
                <w:br/>
                贾登峪/黑流滩参考酒店（舒适酒店或客栈*1晚）:湖湾酒店/凯源酒店/金莲花/古田酒店/湖光酒店/峪园酒店或同级
                <w:br/>
                北屯/福海/布尔津参考酒店（网评3钻标准*1晚）:北屯北国之春/金延酒店/三千客酒店/新洲景致大酒店或同级，福海海悦国际酒店或同级
                <w:br/>
                阜康/五家渠参考酒店（网评5钻标准*1晚）：阜康温德姆花园酒店/五家渠君豪温德姆酒店或同级
                <w:br/>
                昌吉/五家渠参考酒店（网评5钻酒店*1晚）：昌吉建国/迎宾馆/凯森酒店或同级；五家渠温德姆或同级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特色餐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以下安排空调旅游车（特别说明：19座车以下无行李箱），16人起升级2+1座豪华头等舱大巴车。（如遇旺季车辆紧张，换置2+2车型，保证30%空座率，退200元/人），接送机为5-30座车，具体以人数安排用车为准。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1.喀纳斯区间车70元/人 必消景交
                <w:br/>
                2.禾木区间车52元/人  必消景交
                <w:br/>
                3.可可托海区间车26元/人 必消景交
                <w:br/>
                4.天山天池区间车60元/人 必消景交
                <w:br/>
                5.乌伦古湖区间车6元/人必消景交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214.00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2025-09-06T05:50:09+08:00</dcterms:created>
  <dcterms:modified xsi:type="dcterms:W3CDTF">2025-09-06T05:50:09+08:00</dcterms:modified>
</cp:coreProperties>
</file>

<file path=docProps/custom.xml><?xml version="1.0" encoding="utf-8"?>
<Properties xmlns="http://schemas.openxmlformats.org/officeDocument/2006/custom-properties" xmlns:vt="http://schemas.openxmlformats.org/officeDocument/2006/docPropsVTypes"/>
</file>