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德法意瑞特价】德国+法国+瑞士+意大利12天|新天鹅堡|酒庄品酒|全程含餐|巴黎连住3晚|卢浮宫|意大利三城|瑞士小镇|海航深圳往返行程单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EU202507301430HC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精选航空往返直飞欧洲，免转机烦恼  
                <w:br/>
                ★ 全程含餐，升级双特色餐：法式烤鸡餐、土耳其烤肉
                <w:br/>
                ★ 巴黎连住3晚，玩转浪漫之都！ 
                <w:br/>
                ★ 入内巴黎艺术宝库卢浮宫
                <w:br/>
                ★ 勃艮第酒庄参观品酒，感受舌尖的法兰西灵魂
                <w:br/>
                ★ 外观白雪公主城堡原型—德国新天鹅堡
                <w:br/>
                ★ “阿尔卑斯山谷的宝石”——因斯布鲁克
                <w:br/>
                ★ 赠游邮票小国列支敦士登
                <w:br/>
                ★ 游览蜜月小镇琉森，阿尔卑斯风光如画的小镇—因特拉肯
                <w:br/>
                ★ 意大利三城联游：罗马，佛罗伦萨，威尼斯名城名景一网打尽，欧洲文化历史经典尽览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深圳-(飞机)-巴黎
                <w:br/>
                参考航班：
                <w:br/>
                HU757  深圳宝安国际机场 T1 - 巴黎夏尔·戴高乐机场 (CDG) T1  01:30/08:10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●【香榭丽舍大道】车览,香榭丽舍大街是巴黎著名的一条街道，全长1800米，最宽处约120米，为双向八车道，东起协和广场，西至戴高乐广场，是巴黎美丽浪漫的象征。
                <w:br/>
                交通：飞机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午餐：法式烤鸡餐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t>
            </w:r>
          </w:p>
        </w:tc>
        <w:tc>
          <w:tcPr/>
          <w:p>
            <w:pPr>
              <w:pStyle w:val="indent"/>
            </w:pPr>
            <w:r>
              <w:rPr>
                <w:rFonts w:ascii="宋体" w:hAnsi="宋体" w:eastAsia="宋体" w:cs="宋体"/>
                <w:color w:val="000000"/>
                <w:sz w:val="20"/>
                <w:szCs w:val="20"/>
              </w:rPr>
              <w:t xml:space="preserve">早餐：酒店早餐     午餐：土耳其烤肉餐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巴黎-(大巴约350公里)-博讷
                <w:br/>
                ●【慕珑酒庄】入内（游览不少于1小时30分钟）,（含品酒），慕珑酒庄位于法国勃艮第省莫索尔市。在公元11世纪，由来自西都的僧侣修道士所建，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博讷-(大巴约350公里)-因特拉肯-(大巴约68公里)-卢塞恩
                <w:br/>
                ●【因特拉肯】（游览不少于1小时）,小镇位于阿尔卑斯山脉图恩湖及布里恩湖之间，这儿整年气候温和，湖光山色，环境优美，也是瑞士人心目中的避暑山庄。荷黑威格繁华商业街是因特拉肯主要的街道，您可以在此体验当地的风土人情。
                <w:br/>
                ●【琉森】（游览不少于1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●【琉森湖】,参观梦幻的琉森湖，瑞士中部的重要湖泊，地处陡峭的石灰岩山地中间，湖光山色相映，风景如画。以及湖畔的八角水塔，和形似弯月、曲折成趣的卡贝尔桥。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卢塞恩-(大巴约131公里)-列支敦士登-(大巴约165公里)-富森-(大巴约114公里)-因斯布鲁克
                <w:br/>
                ●【瓦杜兹】（游览不少于1小时）,有“邮票王国”之称的袖珍国家，这里因邮票而闻名于世。之后瓦杜兹商业街自由活动，感受小城清新氛围。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因斯布鲁克-(大巴约397公里)-威尼斯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●【圣马可大教堂】外观,曾是中世纪欧洲最大的教堂，威尼斯建筑艺术的经典之作，被称为“金色大教堂”。
                <w:br/>
                ●【叹息桥】外观,历史陈迹叹息桥，此桥连接旧时审判庭与地牢，因犯人被送进地牢时不住的叹息而得名。另外还有一个有趣的传说，恋人们在桥下接吻就可以终生相守。电影《情定日落桥》就是在这取景。
                <w:br/>
                ●【总督宫】外观,昔日总督道奇的宅邸。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威尼斯-(大巴约269公里)-佛罗伦萨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佛罗伦萨-(大巴约270公里)-罗马
                <w:br/>
                ●【罗马】（游览不少于1小时30分钟）,罗马不是一天造成的，这是个伟大的历史名城，也是世界各地对历史文明有兴趣游客寻古探幽的好地方，不仅保留了原罗马帝国时代的遗物，更保存现代“罗马假日”的风味。
                <w:br/>
                ●【威尼斯广场】,威尼斯广场位于罗马市中心的圆形广场。这个广场的正面是绰号叫“结婚蛋糕”、“打字机”的白色大理石建造的新古典主义建筑：维克多·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埃曼纽尔二世。建筑物上面有两座巨大的青铜雕像，右边的代表“热爱祖国的胜利”，左边代表的是“劳动的胜利”。无论日晒雨淋，总有两名士兵纹丝不动地在这里守护着无名战士墓。
                <w:br/>
                ●【古罗马斗兽场】外观,是古罗马帝国专供奴隶主、贵族和自由民观看斗兽或奴隶角斗的地方，建于72-80年间，是古罗马文明的象征，它的占地面积约2万平方米，可以容纳近九万人数的观众。
                <w:br/>
                ●【古罗马废墟】外观,昔日古罗马帝国的中心，是现存世界最大面积的古罗马废墟，建有无数的宫殿和建筑群，现在却只剩下颓垣败瓦。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罗马-(飞机)-深圳
                <w:br/>
                参考航班：
                <w:br/>
                HU438   罗马菲乌米奇诺国际机场 （FCO）  - 深圳宝安国际机场 T3  11:05/05:00+1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1.住宿：全程欧洲高级-豪华酒店或同等级酒店：以两人一房为标准、酒店内包含早餐
                <w:br/>
                2.用餐：行程注明所含的早餐以及正餐（以中式五菜一汤为主，不含酒水，8-10人一桌），或根据餐厅提供桌型安排就餐座位；含特色餐：1餐法式烤鸡餐、1餐土耳其烤肉餐。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5.门票：行程中所含的首道门票：卢浮宫（不含讲解）、慕珑酒庄；详细参照附带行程中所列之景点（其他为免费对外开放或外观景点或另付费项目）；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1.申根签证费及司导服务费2800元/人（需随团款团前付清）。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3.官导服务费：因境外目的地有服务费文化，为了感谢欧洲各地有当地官方导游讲解及热忱服务（例如：卢浮宫，罗马，威尼斯等等），请另付上服务费EUR 1/人。
                <w:br/>
                4.全程单房差：3100元/人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不含申根签证费及司导服务费2800元/人（需随团款团前付清）。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2025-08-05T05:37:34+08:00</dcterms:created>
  <dcterms:modified xsi:type="dcterms:W3CDTF">2025-08-05T05:37:34+08:00</dcterms:modified>
</cp:coreProperties>
</file>

<file path=docProps/custom.xml><?xml version="1.0" encoding="utf-8"?>
<Properties xmlns="http://schemas.openxmlformats.org/officeDocument/2006/custom-properties" xmlns:vt="http://schemas.openxmlformats.org/officeDocument/2006/docPropsVTypes"/>
</file>