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【森林酒店】清远2天|佛冈森波拉度假区|冰川水谷|奇妙世界行程单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【森林酒店】清远2天|佛冈森波拉度假区|冰川水谷|奇妙世界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YW1753930422sS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9:30越秀公园地铁C出口
                <w:br/>
                10:00体育西地铁B出口
                <w:br/>
                注意：出发前一天没有收到导游信息，游客需要联系旅行社。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1、森林酒店：全新升级“泉.林.雅.趣”为核心元素精品度假酒店一次玩转海陆两大主题乐园；
                <w:br/>
                2、奇妙世界：奇幻侏罗纪，萌宠乐园，奇妙湿地岛，清时光书吧，观森林剧场；
                <w:br/>
                3、冰川水谷：无限任玩冰爽水世界，泡罕见富硒低硫养生温泉；
                <w:br/>
                4、美食推介：酒店自助早餐+自助晚餐
                <w:br/>
                4、品质推荐：一次玩转海陆两大主题乐园 纯玩无购物无忧出行；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出发--佛冈森波拉度假区--安排入住酒店--自由活动
                <w:br/>
                上午：早上指定时间地点集中出发，乘坐空调旅游车前往佛冈【森波拉度假森林】安排入住酒店【森波拉森林酒店】，途径汤塘农家乐餐厅停留，午餐自行安排（约1小时），约14:00入住。下午：游客可在酒店内自由活动，森波拉酒店独创五星级组团式主题酒店，拥有各式客房368间（套），以及8个不同规格的会议室，丛林餐厅可同时容纳1500人就餐。把你带进遥远的森波拉部落，创造出一种梦幻童话般的森林仙境。冰川SPA谷首 创国内高端水疗SPA，率先引入“私密”温泉概念，打造中国第五代温泉SPA的旗舰标杆。森波拉度假森林开创了在省级森林公园发展复合型旅游观光、娱乐、度假产业新局面，打造了中国山地旅游、温泉疗养和森林度假的又一张旅游王牌。安排入住酒店！自由游玩【冰川水谷】晚上享森林自助晚餐【如人数不足50人更换双人套餐，具体以酒店当天实际为准，我社不在另行通知】！           餐饮：早餐：自理    午餐：自理     晚餐：自助晚餐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森波拉森林酒店豪华双床房/大床房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自由活动--退房--程广州
                <w:br/>
                上午：享用星级自助早餐，餐后于度假村内自由活动，参观【森波拉奇妙世界】（已包含大门票）。中午约11：30分办理退房手续。下午：然后自由午餐（自理），下午约14:00-16:00分在酒店大堂集中乘车返广州（具体以当天随车工作人员通知为准）。结束愉快的旅程。       餐饮：早餐：自助早餐    午餐：自理     晚餐：自理住宿：温暖的家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1.住宿: 费用只含每人每天一床位，若出现单男单女，请在出发前自补房差；2.交通：用车将根据团队人数安排22-55座空调旅游车，保证每人1正座；3.用餐：酒店出品D2自助早餐+D1自助晚餐；
                <w:br/>
                4.门票：含景点第一道门票；5.小孩：含旅游空调车车位、含半价餐费、含无限次半价温泉门票（1.2-1.5米半价门票），不占床位；6.婴儿：含旅游空调车车位，不占床位（1.2米以下）；7.请游客携带身份证或有效证件入住，另需交纳房间入住押金（若无产生费用退房时将押金退还）；8、为了满足游客能够坐大巴出游，此线路可能与佛冈聚龙湾二天、佛冈碧桂园二天、佛冈熹乐谷二天等线路拼车出发，但不影响行程原定标准及景点，行程浏览先后顺序以出发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1、非行程标准外的一切费用。个人及其他消费，景区内自设的购物商铺、娱乐等项目，属于旅游者个人消费行为，如产生纠纷或损失，本社不承担责任；2、不含个人旅游意外险，建议客人购买意外保险。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直通车工作人员一般不留夜，司机和工作人员当天来回。2、请出发当天带身份证原件、收据或合同前往指定时间地点集中，出发当天请游客提前10分钟到达，凡未准时到达者我司将按广州市或广东省国内旅游合同处理；3、行程上的行车时间为参考时间，以当天实际行车时间为准；4、此线路20人成团，如人数不够，我司将提前一天通知游客改期或改线路，或我司将按广东省国内合同的相关内容办理。5、我社按客人报名先后顺序排位，预先给客人编排好车位，请客人自觉礼让，听从导游安排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2025-08-03T01:42:05+08:00</dcterms:created>
  <dcterms:modified xsi:type="dcterms:W3CDTF">2025-08-03T01:42:05+08:00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