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中旅1号【爱达邮轮—地中海号】广州南沙-越南真美-广州南沙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AD2025080402VN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21:00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温馨提示：2026年1月15日预计14:00 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（越南）(预计 8:00 靠港     19:00 离港)
                <w:br/>
                越南魅力海港，融合东西方风情，阳光海滩与古城韵味交织，会安古街漫步，美溪碧波荡漾，尽享悠闲时光与文化探索之旅。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7:00 靠港)
                <w:br/>
                邮轮将于7：00 抵达广州南沙国际邮轮母港，本次精彩的邮轮旅行即将结束，非常感谢您在爱达邮轮度过了一段难忘的时光，我们深感荣幸能够陪伴您度过这段美好的旅程，爱达邮轮期待与您再次相遇。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2025-12-18T14:30:27+08:00</dcterms:created>
  <dcterms:modified xsi:type="dcterms:W3CDTF">2025-12-18T14:30:27+08:00</dcterms:modified>
</cp:coreProperties>
</file>

<file path=docProps/custom.xml><?xml version="1.0" encoding="utf-8"?>
<Properties xmlns="http://schemas.openxmlformats.org/officeDocument/2006/custom-properties" xmlns:vt="http://schemas.openxmlformats.org/officeDocument/2006/docPropsVTypes"/>
</file>