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丨封禅大典表演丨明水古城丨中华泰山丨尼山圣境丨手读论语丨棒槌岛公园丨快乐采摘丨八仙过海风景区丨空中看威海丨悦海公园丨青啤纯生之旅丨小鱼山丨小麦岛丨火炬八街丨有轨电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◆精选住宿：1晚大连网评五钻，独家赠送东北第一海底隧道，住金马路豪华五星。
                <w:br/>
                1晚泰安网评五钻酒店，观山城美景，享一夜舒眠。
                <w:br/>
                1晚明水古城内网评四钻，住在景区里，这里有北方小乌镇之称，古色古香，青石板路，小桥流水。
                <w:br/>
                3晚网评四钻酒店—青岛、烟台、威海悦旅途悦入眠。
                <w:br/>
                升级乘坐白天船赴烟台，不住船上，免去旅途劳顿。
                <w:br/>
                ◆视觉震撼：零距离走进2018年央视春晚分会场，欣赏3亿元巨资打造，价值298元的大型山水实景演出
                <w:br/>
                《中华泰山封禅大典》，培养孩子的家国情怀，共同祈福国泰民安；
                <w:br/>
                ◆独家深度: 打卡泰山极顶，体验泰山民俗，系平安带，专属平安福袋带回家，祈福国泰平安。
                <w:br/>
                ◆快乐采摘：参加欢乐采摘节，欣赏田园风光，9-10月份是山东葡萄、苹果成熟的季节，各种品种依次成熟，脆、甜、多汁，入口爽甜。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◆大咖景点：5A泰山+上下山环保车、5A明水古城、5A八仙过海、5A啤酒纯生之旅、4A尼山圣境、4A栈桥，大连有轨电车、空中看威海。精挑细选大咖级景区及网红打卡地，一次游遍精华，绝不以次充好！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景点：【八仙过海旅游景区】【农家庄园】【幸福门】【空中看威海】【威海悦海公园】【火炬八街】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晚餐后零距离走进2018年央视春晚分会场，观看3亿元巨资打造，价值298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B区为套票购买，小童与老人及军人及学生套票同价，不再享受其他优惠，泰山封禅大典演出若因天气原因或客人自行放弃，不退款）。
                <w:br/>
                交通：汽车
                <w:br/>
                景点：【尼山圣境】【中华泰山•封禅大典】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2025-09-22T18:08:40+08:00</dcterms:created>
  <dcterms:modified xsi:type="dcterms:W3CDTF">2025-09-22T18:08:40+08:00</dcterms:modified>
</cp:coreProperties>
</file>

<file path=docProps/custom.xml><?xml version="1.0" encoding="utf-8"?>
<Properties xmlns="http://schemas.openxmlformats.org/officeDocument/2006/custom-properties" xmlns:vt="http://schemas.openxmlformats.org/officeDocument/2006/docPropsVTypes"/>
</file>