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【西欧】经典德法意瑞+醉美小镇科尔马9晚12天|赠&lt;欧洲花园奥地利&gt;+&lt;比利时王国&gt;&lt;巴黎圣母院&gt;行程单</w:t>
      </w:r>
    </w:p>
    <w:p>
      <w:pPr>
        <w:jc w:val="center"/>
        <w:spacing w:after="100"/>
      </w:pPr>
      <w:r>
        <w:rPr>
          <w:rFonts w:ascii="宋体" w:hAnsi="宋体" w:eastAsia="宋体" w:cs="宋体"/>
          <w:sz w:val="20"/>
          <w:szCs w:val="20"/>
        </w:rPr>
        <w:t xml:space="preserve">一价全含，全程不推自费，广州指纹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EU1754964967duHQ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广州市-深圳市-珠海市-惠州市-海口市-三亚市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
                <w:br/>
                HO1659  PVGBRU  01:35/07:30 或 HU7921  PVGBRU  02:05/08:10
                <w:br/>
                国际段回程：
                <w:br/>
                HO1660  BURPVG  12:05/0505+1 或 HU7922  BRUPVG  12:00/05:00+1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中式5菜1汤，特别升级1顿&lt;墨鱼面&gt;、&lt;托斯卡纳老奶奶秘制鸡&gt;、&lt;土耳其烤肉&gt;、
                <w:br/>
                &lt;少女峰山顶景观餐厅&gt;
                <w:br/>
                住 全程精选3-4星酒店住宿，均为挂牌标准
                <w:br/>
                行 优选HO吉祥航空/HU海南航空，上海往返欧洲双直飞，省去转机等待时间
                <w:br/>
                贴心赠送 旅行三宝； wifi 2人一台；
                <w:br/>
                特别安排  
                <w:br/>
                经典法意瑞行程---感受法国浪漫时尚、领略瑞士秀美风光、品味意大利古老魅力
                <w:br/>
                &lt;巴黎&gt;法国首都及最大城市，著名的艺术之都、时尚之都、文化之都、浪漫之都
                <w:br/>
                &lt;琉森&gt;一座被连绵雪山和蔚蓝湖泊环抱的中世纪古城
                <w:br/>
                &lt;威尼斯&gt;享有“水城”之美誉，领略其“因水而生，因水而美，因水而兴”
                <w:br/>
                &lt;罗马&gt;意大利永恒之城，感受这座城市的独特魅力
                <w:br/>
                &lt;佛罗伦萨&gt;欧洲文艺复兴运动发祥地，歌剧诞生地，举世闻名文化旅游胜地 
                <w:br/>
                造访巴黎两大宫殿---卢浮宫、凡尔赛，均含耳机讲解
                <w:br/>
                搭乘巴黎塞纳河游船，悠闲地欣赏着两岸的法国风情，感受浪漫的法国味道
                <w:br/>
                乘坐电影007场景中的快艇，穿越黄金大运河
                <w:br/>
                瑞士双峰之---欧洲之巅少女峰（Jungfrau）
                <w:br/>
                童话小镇科尔马---法国东北部的梦幻小镇，仿佛是一幅生动逼人的童话画卷
                <w:br/>
                特别赠送
                <w:br/>
                奥地利美丽的西南城市---因斯布鲁克市区观光
                <w:br/>
                欧洲联盟的核心地带-比利时首都布鲁塞尔市区观光
                <w:br/>
                巴黎圣母院---聆听历史的回响，感受中世纪的庄严与神圣
                <w:br/>
                McArthurGlen Noventa购物村---尽享血拼乐趣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广州/深圳/珠海/惠州/海口/三亚-上海
                <w:br/>
                上海浦东国际机场集合，公司专业领队协助您办理登机手续。乘坐中国吉祥航空/中国海南航空航班飞往比利时布鲁塞尔，夜宿飞机上。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上海-布鲁塞尔-500KM-科尔马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【尿尿小童雕像】小于廉，又译为尿尿小童，撒尿小孩等。是比利时首都布鲁塞尔的市标。
                <w:br/>
                【科尔马 市区观光】（观光时间不少于30分钟）科尔马是法国东部阿尔萨斯的一座兼具法德两国风情的城镇，美丽的老城完好保存到了今天。
                <w:br/>
                交通：飞机，大巴
                <w:br/>
              </w:t>
            </w:r>
          </w:p>
        </w:tc>
        <w:tc>
          <w:tcPr/>
          <w:p>
            <w:pPr>
              <w:pStyle w:val="indent"/>
            </w:pPr>
            <w:r>
              <w:rPr>
                <w:rFonts w:ascii="宋体" w:hAnsi="宋体" w:eastAsia="宋体" w:cs="宋体"/>
                <w:color w:val="000000"/>
                <w:sz w:val="20"/>
                <w:szCs w:val="20"/>
              </w:rPr>
              <w:t xml:space="preserve">早餐：机餐     午餐：中式团餐     晚餐：中式团餐   </w:t>
            </w:r>
          </w:p>
        </w:tc>
        <w:tc>
          <w:tcPr/>
          <w:p>
            <w:pPr>
              <w:pStyle w:val="indent"/>
            </w:pPr>
            <w:r>
              <w:rPr>
                <w:rFonts w:ascii="宋体" w:hAnsi="宋体" w:eastAsia="宋体" w:cs="宋体"/>
                <w:color w:val="000000"/>
                <w:sz w:val="20"/>
                <w:szCs w:val="20"/>
              </w:rPr>
              <w:t xml:space="preserve">科尔马或周边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科尔马-330KM-新天鹅堡-110KM-因斯布鲁克
                <w:br/>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因斯布鲁克-390KM-威尼斯-150KM-意大利小镇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交通：大巴，船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意大利小镇-350KM-罗马-200KM-佛罗伦萨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米兰-200KM-琉森
                <w:br/>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交通：大巴
                <w:br/>
              </w:t>
            </w:r>
          </w:p>
        </w:tc>
        <w:tc>
          <w:tcPr/>
          <w:p>
            <w:pPr>
              <w:pStyle w:val="indent"/>
            </w:pPr>
            <w:r>
              <w:rPr>
                <w:rFonts w:ascii="宋体" w:hAnsi="宋体" w:eastAsia="宋体" w:cs="宋体"/>
                <w:color w:val="000000"/>
                <w:sz w:val="20"/>
                <w:szCs w:val="20"/>
              </w:rPr>
              <w:t xml:space="preserve">早餐：酒店内     午餐：少女峰山顶景观餐厅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琉森-70KM-因特拉肯-250KM-法国小镇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法国小镇-300KM-巴黎
                <w:br/>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交通：大巴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巴黎-315KM-布鲁塞尔
                <w:br/>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交通：大巴
                <w:br/>
              </w:t>
            </w:r>
          </w:p>
        </w:tc>
        <w:tc>
          <w:tcPr/>
          <w:p>
            <w:pPr>
              <w:pStyle w:val="indent"/>
            </w:pPr>
            <w:r>
              <w:rPr>
                <w:rFonts w:ascii="宋体" w:hAnsi="宋体" w:eastAsia="宋体" w:cs="宋体"/>
                <w:color w:val="000000"/>
                <w:sz w:val="20"/>
                <w:szCs w:val="20"/>
              </w:rPr>
              <w:t xml:space="preserve">早餐：酒店内     午餐：中式团餐     晚餐：X   </w:t>
            </w:r>
          </w:p>
        </w:tc>
        <w:tc>
          <w:tcPr/>
          <w:p>
            <w:pPr>
              <w:pStyle w:val="indent"/>
            </w:pPr>
            <w:r>
              <w:rPr>
                <w:rFonts w:ascii="宋体" w:hAnsi="宋体" w:eastAsia="宋体" w:cs="宋体"/>
                <w:color w:val="000000"/>
                <w:sz w:val="20"/>
                <w:szCs w:val="20"/>
              </w:rPr>
              <w:t xml:space="preserve">布鲁塞尔</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布鲁塞尔-上海
                <w:br/>
                【特别提醒今日为回程日】航班起飞前3-4小时，在领队的带领下抵达机场，在办理好登机、退税等手续后，搭乘中国吉祥航空/中国海南航空的国际航班飞往上海浦东国际机场。夜宿飞机上。
                <w:br/>
                交通：大巴，飞机
                <w:br/>
              </w:t>
            </w:r>
          </w:p>
        </w:tc>
        <w:tc>
          <w:tcPr/>
          <w:p>
            <w:pPr>
              <w:pStyle w:val="indent"/>
            </w:pPr>
            <w:r>
              <w:rPr>
                <w:rFonts w:ascii="宋体" w:hAnsi="宋体" w:eastAsia="宋体" w:cs="宋体"/>
                <w:color w:val="000000"/>
                <w:sz w:val="20"/>
                <w:szCs w:val="20"/>
              </w:rPr>
              <w:t xml:space="preserve">早餐：酒店内     午餐：机餐     晚餐：机餐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上海-广州/深圳/珠海/惠州/海口/三亚
                <w:br/>
                抵达上海浦东机场，请将您的护照、登机牌交予领队，以便递交领馆进行销签工作。 
                <w:br/>
                根据领馆要求，部分客人可能会被通知前往领馆进行面试销签，请提前做好思想准备，感谢您的配合。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申根ADS签证费用，如自备签证减800元（人民币）
                <w:br/>
                全程司机、导游服务费 360元/人（人民币）
                <w:br/>
                所含景点首道门票（其余景点均为外观）：卢浮宫（含门票含耳机讲解）、凡尔赛宫含门票（含耳机讲解不含后花园）、塞纳河游船、黄金大运河快艇、少女峰含门票缆车、摆渡船上岛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单人间房差；4500元（人民币）/间; 6周岁（不含6周岁）以下儿童不占床费用为成人费用基础减1500元（人民币）；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老佛爷、瑞士手表店等</w:t>
            </w:r>
          </w:p>
        </w:tc>
        <w:tc>
          <w:tcPr/>
          <w:p>
            <w:pPr>
              <w:pStyle w:val="indent"/>
            </w:pPr>
            <w:r>
              <w:rPr>
                <w:rFonts w:ascii="宋体" w:hAnsi="宋体" w:eastAsia="宋体" w:cs="宋体"/>
                <w:color w:val="000000"/>
                <w:sz w:val="20"/>
                <w:szCs w:val="20"/>
              </w:rPr>
              <w:t xml:space="preserve">自由选购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全程无自费</w:t>
            </w:r>
          </w:p>
        </w:tc>
        <w:tc>
          <w:tcPr/>
          <w:p>
            <w:pPr>
              <w:pStyle w:val="indent"/>
            </w:pPr>
            <w:r>
              <w:rPr>
                <w:rFonts w:ascii="宋体" w:hAnsi="宋体" w:eastAsia="宋体" w:cs="宋体"/>
                <w:color w:val="000000"/>
                <w:sz w:val="20"/>
                <w:szCs w:val="20"/>
              </w:rPr>
              <w:t xml:space="preserve">推自费退团费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9月23日与9月25日，广州/深圳/珠海/惠州/海口/三亚往返上海机票含税，联运费用300元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9月29日，广州/深圳往返上海机票含税，联运费用500元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10月2日，广州/深圳/珠海/惠州/海口/三亚往返上海机票含税，免费联运</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10月6日，广州/深圳往返上海机票含税，联运费用400元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10月7日，广州/深圳/珠海/惠州/海口/三亚往返上海机票含税，联运费用100元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我公司提供的 WIFI 设备需在旅行结束后统一回收，如发现设备破损，需进行赔偿；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2025-08-19T05:18:56+08:00</dcterms:created>
  <dcterms:modified xsi:type="dcterms:W3CDTF">2025-08-19T05:18:56+08:00</dcterms:modified>
</cp:coreProperties>
</file>

<file path=docProps/custom.xml><?xml version="1.0" encoding="utf-8"?>
<Properties xmlns="http://schemas.openxmlformats.org/officeDocument/2006/custom-properties" xmlns:vt="http://schemas.openxmlformats.org/officeDocument/2006/docPropsVTypes"/>
</file>