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【仙本那】马来西亚沙巴仙本那5天4晚|广州CZ往返|甄选仙本那水屋|2人起行行程单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第一天：广州-沙巴：CZ8335  1510-1820
                <w:br/>
                第二天：亚庇-斗湖：AK6260  0905-1000或其他（落实前请二次确认）
                <w:br/>
                第五天：斗湖-亚庇：AK6265 1515-1605或AK6271 1620-1715或其他（落实前请二次确认）
                <w:br/>
                第五天：沙巴-广州：CZ8336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6、广州出发：家门口出发，含每人1件20KG来回托运行李；
                <w:br/>
                7、贴心服务：全程24H中文线上服务，当地持牌中文导游专用服务。
                <w:br/>
                   2人即可成行，无需担心不成团，安心出行！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亚庇飞斗湖，乘车前往仙本那镇上，酒店办理入住。
                <w:br/>
                约定时间集合，前往亚庇机场，乘机前往斗湖机场，（乘约70分钟车）前往仙本那镇上，后入住酒店，为明天的美好离岛游做好准备。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也有马来风味餐厅，华人茶餐厅，麦当劳和肯德基，面包店，星巴克等。
                <w:br/>
                或前往海鲜街砍价购买海鲜，带回餐厅进行加工；有些庄园酒店提供海鲜加工，具体以预定酒店确认为准。
                <w:br/>
                交通：汽车+飞机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：之后前往邦邦岛，邦邦岛午餐（出海简餐）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小贴士：出发前请大家换好泳衣泳裤，上好厕所，第一站打卡拖尾沙滩汀巴汀巴。 
                <w:br/>
                1、一天行程总共分 3 站，汀巴汀巴岛/马达京浮潜/邦邦岛浮潜；全程注意防晒，紫外线超级强；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度假村自由活动，体验度假村设施和服务：
                <w:br/>
                白沙湾水上屋：1）免费畅玩所有非机动水上活动；玻璃底船+摄影师拍照（度假村工作人员）；2）无限次浮潜（度假村工作人员带您一起）；3）度假村提供鱼竿，客人可以随时沿着度假村/房间阳台垂钓；可以钓墨鱼。4）烹饪课程-厨师教你煮咖喱 (薄饼下午茶，具体时间以度假村安排为准) ；5）下午5点出去海鲜市场买海鲜去，可带回度假村加工。6）巴瑶族舞蹈表演； 7）氛围感十足的卡拉OK。
                <w:br/>
                新加马达水上屋童话小屋：度假村下午赠送出海珊瑚区浮潜乐。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上岛接送说明：涨退潮原因，会影响上下水屋的船班时间，准确时间请以出团书或水屋通知时间为准。
                <w:br/>
                1.仙本那码头至白沙湾水上屋 船班时间：09:30、11:30、14:30，单程船程约25分钟。
                <w:br/>
                2.仙本那码头至新佳马达童话小屋 船班时间：08:00、11:00、14:30、17:00，单程船程约15分钟，入住时间14点。
                <w:br/>
                3.仙本那码头至海星水上度假别墅 船班时间：12:30、13:30、14:30、15:30、16:30、17:30、18:30，单程船程约5分钟，入住时间15点。（2025年4月，江苏卫视“音你而来”节目组及歌手入住该度假村。）
                <w:br/>
                4.仙本那码头至水晶水上屋 船班时间：11:30、15:15，单程船程约20分钟，入住时间15点。
                <w:br/>
                仙本那游客码头至顺顺水上屋 船班时间：12:30、14:30、17:30，单程船程约15分钟，入住时间14点。
                <w:br/>
                交通：车+船
                <w:br/>
              </w:t>
            </w:r>
          </w:p>
        </w:tc>
        <w:tc>
          <w:tcPr/>
          <w:p>
            <w:pPr>
              <w:pStyle w:val="indent"/>
            </w:pPr>
            <w:r>
              <w:rPr>
                <w:rFonts w:ascii="宋体" w:hAnsi="宋体" w:eastAsia="宋体" w:cs="宋体"/>
                <w:color w:val="000000"/>
                <w:sz w:val="20"/>
                <w:szCs w:val="20"/>
              </w:rPr>
              <w:t xml:space="preserve">早餐：酒店     午餐：度假村     晚餐：度假村   </w:t>
            </w:r>
          </w:p>
        </w:tc>
        <w:tc>
          <w:tcPr/>
          <w:p>
            <w:pPr>
              <w:pStyle w:val="indent"/>
            </w:pPr>
            <w:r>
              <w:rPr>
                <w:rFonts w:ascii="宋体" w:hAnsi="宋体" w:eastAsia="宋体" w:cs="宋体"/>
                <w:color w:val="000000"/>
                <w:sz w:val="20"/>
                <w:szCs w:val="20"/>
              </w:rPr>
              <w:t xml:space="preserve">”五选一“水上度假屋：白沙湾水上屋/新佳马达童话小屋/顺顺水屋/水晶水上屋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水屋自由活动，约定时间集合前往斗湖飞亚庇，亚庇转机飞广州，机场散团。
                <w:br/>
                约定岛上退房时间，退房后在度假村码头集合，搭乘快船抵达仙本娜镇码头。
                <w:br/>
                离岛接送说明：涨退潮原因，会影响船班时间，准确时间请以出团书或水屋通知时间为准，建议早时间班船。
                <w:br/>
                1.白沙湾水上屋至仙本那码头离岛船班时间：09:30、11:30、14:30，单程船程约25分钟。
                <w:br/>
                2.新佳马达童话小屋至仙本那码头离岛船班时间：0700、1000、1600，单程船程约15分钟。
                <w:br/>
                3.海星水上别墅至仙本那码头船班时间：08:00、09:00、10:00、11:00、12:00、13:00、14:00，单程船程约5分钟。
                <w:br/>
                4.水晶水上屋至仙本那码头离岛船班时间：09:30、12:30，单程船程约20分钟。
                <w:br/>
                5.顺顺水上屋至仙本那游客码头：08:00、10:00、16:00，单程船程约15分钟。
                <w:br/>
                仙本那镇上码头接送斗湖机场（车程约70分钟），需于航班起飞前2小时抵达机场办理值机手续。乘机在亚庇机场转机飞往广州，于广州白云国际机场结束愉快行程。
                <w:br/>
                内陆参考航班：斗湖-亚庇：AK6267 1350-1440或其它航班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2025-08-30T04:47:54+08:00</dcterms:created>
  <dcterms:modified xsi:type="dcterms:W3CDTF">2025-08-30T04:47:54+08:00</dcterms:modified>
</cp:coreProperties>
</file>

<file path=docProps/custom.xml><?xml version="1.0" encoding="utf-8"?>
<Properties xmlns="http://schemas.openxmlformats.org/officeDocument/2006/custom-properties" xmlns:vt="http://schemas.openxmlformats.org/officeDocument/2006/docPropsVTypes"/>
</file>