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【特价华东】华东五市 全程含9大正餐&amp;品大闸蟹 双飞6 天丨枕河人家乌镇东栅丨外滩万国建筑群丨上金陵帝王州中山陵丨杭州西湖丨探秘上海博物馆东馆丨四大园林苏州沧浪亭丨姑苏风情平江路行程单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w:br/>
                【为你升钻】性价比之选！精选入住一晚（未挂牌，网评四钻酒店），一夜好眠，享酒店自助早餐，尽享舒适假日！
                <w:br/>
                <w:br/>
                √雅韵江南
                <w:br/>
                【“诗”意之园沧浪亭】苏州现存历史最久的园林，每一处景致都透露着匠人的巧思与自然的和谐！
                <w:br/>
                【皆人都爱西湖】“水光潋滟晴方好，山色空蒙雨亦奇”。细细体味白居易刺杭三年对西湖的痴爱之情！
                <w:br/>
                【枕水人家乌镇】历史文化名镇，素有“中国最后的枕水人家”之誉，穿梭于乌镇长街古巷，宛如水墨画般的风景！
                <w:br/>
                <w:br/>
                √优选景区
                <w:br/>
                【攀登历史石阶中山陵】来南京必去中山陵，感叹中国史上最伟大的建筑之一，从下往上看步步高升，从上往下看平步青云！
                <w:br/>
                【闯进上海博物馆东馆】超超超震撼！这座宛如巨型宝藏盒的建筑，馆内的每一件藏品，都是历史与文化的使者！
                <w:br/>
                <w:br/>
                √当地美食
                <w:br/>
                【正餐全含】全程安排9个正餐，省心省事，无需担忧用餐问题！
                <w:br/>
                【自助早餐】每日享用酒店自助早餐，尽享清晨悠闲而美味的时光，收获仪式感满满的品质生活；
                <w:br/>
                【龙井茶香宴】龙井茶的清香与美食巧妙结合，搭配精致的菜肴，创造出独特的味觉享受！！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入住：未来科技城同派/杭州德信福元酒店/顺昌大酒店/杭州两岸国际大酒店/杭州怿铂酒店/杭州紫金港郁金香酒店或同等级酒店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2025-10-25T04:28:48+08:00</dcterms:created>
  <dcterms:modified xsi:type="dcterms:W3CDTF">2025-10-25T04:28:48+08:00</dcterms:modified>
</cp:coreProperties>
</file>

<file path=docProps/custom.xml><?xml version="1.0" encoding="utf-8"?>
<Properties xmlns="http://schemas.openxmlformats.org/officeDocument/2006/custom-properties" xmlns:vt="http://schemas.openxmlformats.org/officeDocument/2006/docPropsVTypes"/>
</file>