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【莽山遇见希尔顿】湖南郴州双高3天 | 莽山五指峰 | 东江湖 | 仰天湖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GM-2026（5-6）MSYJXED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回程韶关-广州南/广州白云/广州站：高铁参考时间：16:00-22:00之间高铁（具体以实际出票为准）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【甄选住宿】全程入住2晚舒适酒店+升级1晚5钻郴州暖水温泉希尔顿惠庭酒店，为您提供品质住宿。
                <w:br/>
                【美食体验】全程含足4正3早，特别安排特色餐【莽山瑶家宴、郴州风味餐】旅途中必不可少的味蕾享受。
                <w:br/>
                【旅行交通】高铁+旅行大巴，交通优化，时间利用率最大化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莽山国家森林公园（将军寨/猴王寨）·  莽山生态自然博物馆
                <w:br/>
                 请于指定时间前往出发地高铁站，根据高铁票车次/时间（注：准确车次/时间将提前通知。平日参考：06:00-12:00区间车次，节假日参考：06:00-12:00区间车次，具体以出票为准）乘坐高铁前往韶关，抵达后导游或工作人员接站。
                <w:br/>
                        前往【莽山国家森林公园】（不含景区环保车及云梯）坐落于湖南郴州宜章县南岭北麓，是国家 4A 级景区、国家级自然保护区，拥有地球同纬度保存最完好的原生型常绿阔叶林，被誉为 “地球同纬度绿色明珠”“动植物基因库”莽山旅游区。核心景点鬼子寨（将军寨 / 闯王谷）与猴王寨各具特色，是必游精华。【将军寨】（游览时间约2.5小时）标志性的将军石（高约 100 米花岗岩巨石）镇守峡谷，30 道瀑布深谷中核心瀑布落差超百米，镇山神针千年古松扎根绝壁。空气负离子含量达106900 个 / 立方厘米，是天然氧吧。【猴王寨】（游览时间约1小时），以 “十瀑十潭” 与野生猕猴互动为特色。700 米原生态栈道串联碧潭飞瀑，十龙瀑如银练坠谷。传说孙悟空曾到此结交族类，“猴王寨” 因此得名。
                <w:br/>
                <w:br/>
                <w:br/>
                        游览【莽山生态自然博物馆】（游览时间约0.5小时）位于莽山国家森林公园猴王寨景区内，是莽山生态科普核心阵地。馆内最具看点的是 “蛇中大熊猫”—— 莽山烙铁头蛇，全球现存不足 500 条，为莽山独有物种。此外，还陈列林麝、白鹇等本土珍稀动物标本及植物标本，辅以生态模型和声光电场景，立体呈现莽山生物多样性。
                <w:br/>
                <w:br/>
                <w:br/>
                        结束后，前往莽山酒店休息。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天台山 · 苏仙岭 · 裕后街
                <w:br/>
                早餐后，乘车前往游览中国原始生态第一山莽山国家森林公园的【天台山景区】（游览时间约2.5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天台山风景区主要以奇石，奇峰，险崖为主，是莽山山峰雄伟奇险景观的荟萃之处和精华所在，因酷似张家界，而被游客称为湖南第二张家界，是小编眼里莽山最漂亮的景区。
                <w:br/>
                        乘车约2小时，前往【苏仙岭】（游览时间约2.5小时，自愿自理：景区车往返40元/人）位于湖南郴州市中心城区，是国家级风景名胜区、国家 AAAA 级旅游景区。苏仙岭素有 “天下第十八福地” 的美誉。传说西汉文帝时，苏耽在此修道成仙，因此得名。山上古迹众多，有桃花居、白鹿洞、三绝碑、苏仙观等景点。三绝碑因秦观词、苏轼跋、米芾书法而闻名，苏仙观则是一座古朴典雅的宋代建筑。这里自然风光与人文景观相得益彰，吸引着众多游客前来观光游览。
                <w:br/>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飞天山（九龙水寨） · 瓦窑坪古村 · 沙洲村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后乘车前往游览全新打造的【飞天山景区-九龙探秘竹筏之旅】（游览时间约1.5小时，不含门票及竹筏60元/人）。每当清晨日出东方朝阳将温柔的光线洒在山头，洒在水面时美好的一天由此开始；大旅行家徐霞客曾赞叹飞天山“无寸土不丽，无一山不奇”，并镌刻“寸土佳丽”。飞天山的翠江风情能与漓江风景媲美，享有“小桂林”美誉。
                <w:br/>
                <w:br/>
                <w:br/>
                        后前往游览郴州【瓦窑坪古村】(游览时间约1小时）它曾是湘、粤、赣古商道的重要驿站，自汉代起便是水上要道，明清时达顶峰，有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w:br/>
                        乘车约1.5小时，前往游览【沙洲村】(游览约1小时，不含景区环保车)，沙洲村是新农村建设示范村，相继被省及相关部门评为和授予“湖南省传统村落”“湖南省历史文化名村”“湖南省生态村”“湖南省卫生村”等称号，2016年成功列为“湖南省最美少数民族特色村镇”候选村之一。《半条被子的温暖——红军长征与汝城》获得第四届全国党员教育培训教材展示交流活动创新教材奖。6月3日，湖南省“不忘初心、牢记使命”主题教育启动仪式在沙洲举行。6月17日，“半条被子的温暖”专题陈列馆入选第三批全国关心下一代党史国史教育基地。7月28日，沙洲村入选首批全国乡村旅游重点村名单。9月19日，中国农民丰收节湖南主题活动郴州汝城分会场活动在沙洲村民俗广场举行。12月12日，沙洲村入选“2019年中国美丽休闲乡村”名单。12月30日，沙洲红色旅游景区升级为国家4A级旅游景区，省内外各级党组织在此开展党性教育5935余次，全年共接待游客60余万人。12月31日，沙洲村被国家民委命名为第三批“中国少数民族特色村寨”。
                <w:br/>
                <w:br/>
                <w:br/>
                        结束后，前往汝城酒店休息。
                <w:br/>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万洋山 · 韶关-广州南/广州白云
                <w:br/>
                早餐后，乘车约1小时，前往游览【万洋山】(游览约2小时，不含景区环保车)，万洋山是湖南省与江西省之间的界山，属罗霄山脉中段（与湖南省八面山脉共同构成），呈东北—西南走向。山脉主体横跨江西省永新县、井冈山市、遂川县及湖南省茶陵县、炎陵县，北端坐落著名的井冈山，为湘江支流洣水与赣江支流遂川江分水岭。主峰南风面海拔2120.4米，为江西省境内第一高峰，其所属地域涵盖遂川县戴家埔、大汾、营盘圩3个乡镇。该山脉主要由加里东期花岗岩构成，属铁质、强过铝高钾钙碱性S型花岗岩，形成于后造山构造环境，岩体经多阶段岩浆活动形成复式岩体。2023年桂东县万洋山景区正式开园，景区内建成彩虹营地等设施，并举办康氧避暑节等活动。郴州市将万洋山纳入旅发大会观摩项目，实施道路提质工程，新建盘活景区20余处。桂东县耒水发源于万洋山，经湘江最终汇入洞庭湖水系。
                <w:br/>
                <w:br/>
                <w:br/>
                <w:br/>
                        游览结束后，韶关送站，根据高铁票车次/时间（注：准确车次/时间将提前通知。平日参考： 18:00-20:00区间车次，节假日参考：12:00-00:00 区间车次，具体以出票为准）乘坐高铁返回广州南/广州白云，愉快的结束旅程。
                <w:br/>
                交通：高铁/汽车
                <w:br/>
              </w:t>
            </w:r>
          </w:p>
        </w:tc>
        <w:tc>
          <w:tcPr/>
          <w:p>
            <w:pPr>
              <w:pStyle w:val="indent"/>
            </w:pPr>
            <w:r>
              <w:rPr>
                <w:rFonts w:ascii="宋体" w:hAnsi="宋体" w:eastAsia="宋体" w:cs="宋体"/>
                <w:color w:val="000000"/>
                <w:sz w:val="20"/>
                <w:szCs w:val="20"/>
              </w:rPr>
              <w:t xml:space="preserve">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（3）赠送项目：温泉（注：赠送项目，不去不退任何费用）
                <w:br/>
                （4）团队用餐：全程安排4正3早(酒店含早餐、不用者不退) 。其中升级特色餐【莽山瑶家宴】【郴州风味宴】此为团队用餐，用餐条件与广东有一定的差异，大家应有心理准备。团队行程正餐均为提前预定，若放弃用餐，恕不退费，敬请谅解。
                <w:br/>
                （5）酒店住宿：2舒适酒店+1晚5钻温泉酒店（本行程酒店无三人间或加床服务，如遇单人情况，请您补足房差，补房差：450 ，退房差：200 ，谢谢配合！）
                <w:br/>
                1晚入住莽山舒适酒店：莽山乐水山酒店或同级（备选：楠溪客栈或同级）
                <w:br/>
                1晚入住郴州品质酒店：郴州皇晨大酒店、宝莲花大酒店或同级（备选：三元酒店、高职院酒店或同级）
                <w:br/>
                1晚入住汝城超奢华酒店：暖水温泉希尔顿惠廷酒店或同级（备选：福泉汤谷酒店或同级）
                <w:br/>
                （6）当地用车:用车根据实际人数安排当地5-53座空调旅游车，保证一人一个正座！（特别说明：湖南旅游用车均为套车，整个行程不一定是同一辆车，但不影响行程用车，敬请须知。）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（7）导游服务：安排当地优秀国证导游全程悉心服务，在出游过程中如遇任何问题，请联系导游为您解决，请知悉。
                <w:br/>
                （8）购物安排:本行程内无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2026-06-13T10:24:08+08:00</dcterms:created>
  <dcterms:modified xsi:type="dcterms:W3CDTF">2026-06-13T10:24:08+08:00</dcterms:modified>
</cp:coreProperties>
</file>

<file path=docProps/custom.xml><?xml version="1.0" encoding="utf-8"?>
<Properties xmlns="http://schemas.openxmlformats.org/officeDocument/2006/custom-properties" xmlns:vt="http://schemas.openxmlformats.org/officeDocument/2006/docPropsVTypes"/>
</file>