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【北疆秘境】新疆吐鲁番双飞8天 | 乌鲁木齐 | 赛里木湖 | 人间净土喀纳斯湖 | 禾木村 | 瑶池天山天池 | 克拉玛依百里油田 | 海上魔鬼城 | 西部乌镇 | S21沙漠高速 | 阿禾公路 | 白杨河大峡谷赏胡杨林行程单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广州始发参考航班（以实际出票为准）：
                <w:br/>
                第1天：广州-吐鲁番 AQ1193/0620-1350(经停西安）
                <w:br/>
                第8天：吐鲁番-广州 AQ1194/1820-0140+1(经停西安）
                <w:br/>
                行李托运根据出票折扣参考为：限定随身行李不超过14寸且不能超过7KG。托运行李不超过32寸且不能超过15KG，有相机铝电池不能超过2个，总容量不能超过2万毫安，实际以航空公司当天公布为准，超重部份行李需客人自理自行付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&gt;&gt;&gt;&gt;&gt;北疆环线设计，高山/湖泊/草原/雅丹/戈壁/胡杨林多元素组合体验
                <w:br/>
                ▲绝色三湖：【大西洋的眼泪-赛里木湖】+【神的后花园-喀纳斯】+【瑶池胜境-天山天池】
                <w:br/>
                ▲人间仙境：美丽的北疆山村  "摄影家天堂 "—【禾木村】
                <w:br/>
                ▲阿禾公路：驰骋阿禾公路一条绝美景观大道，串联雪山、森林、草原与原始村落，堪称"北疆画卷的精华段"
                <w:br/>
                ▲雅丹奇观：飘浮在水面上的城堡—【乌伦古湖海上魔鬼城】，领略大自然的鬼斧神工
                <w:br/>
                ▲胡杨美景：小众唯美的白杨河大峡谷，赏壮美无比的胡杨林，雅丹地貌与胡杨的绝美共存。
                <w:br/>
                &gt;&gt;&gt;&gt;&gt;旅途不仅有风景，还有舒适和享受
                <w:br/>
                ▲住进风景里：入住乌尔禾西部乌镇景区+喀纳斯景区口酒店
                <w:br/>
                ▲优质住宿：升级3晚四钻酒店+优选舒适住宿
                <w:br/>
                ▲舒适旅程：16人以上，升级2+1座陆地头等舱
                <w:br/>
                ▲臻享美食：新疆大盘鸡+新疆手工拌面+特色手抓饭+九碗三行子+特色鱼宴
                <w:br/>
                ▲品质承诺：纯玩，广东自组，优秀导游服务，品质出游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广州&gt;&gt;&gt;飞机&gt;&gt;&gt;吐鲁番&gt;&gt;&gt;乌鲁木齐（约200公里，车程约2.5小时）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阿勒泰&gt;&gt;&gt;阿和公路&gt;&gt;&gt;禾木村&gt;&gt;&gt;贾登峪/黑流滩（480公里，车程约7.5小时）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7、今晚入住贾登峪或黑流滩，当地地处山区，条件落后，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贾登峪/黑流滩&gt;&gt;&gt;喀纳斯&gt;&gt;&gt;乌尔禾西部乌镇（360公里，车程约6小时）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乌尔禾国际文旅度假区】又称“西部乌镇”，位于新疆克拉玛依市乌尔禾区的综合型文旅项目，总占地面积约153万平方米，总投资额达20.93亿元，建成包含近8000张床位的多元化民宿集群、商业步行街，深度融合石油文化、恐龙文化等地域特色元素。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
                <w:br/>
                3、喀纳斯景区正常游览时间会因旺季景区排队等候等不可抗力因素；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乌尔禾国际文旅度假区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乌尔禾&gt;&gt;&gt;白杨河大峡谷&gt;&gt;&gt;克拉玛依百里油田&gt;&gt;&gt;博乐（约500公里，车程约5.5小时）
                <w:br/>
                今日行程:
                <w:br/>
                【白杨河大峡谷】（游览约1小时，含首道大门票，区间车自理）从大峡谷之上俯瞰谷底，大片的胡杨、火红的红柳、遍地的梭梭，与千奇百怪的雅丹地貌、弯弯曲曲的河流相互映衬，呈现出迷人的风景，河谷两岸壁上是白垩系浅褐红色泥岩和砂岩。大峡谷陡峭的谷壁巍然挺立、鬼斧神工，既有大漠绵延，又有山岩耸峙，集荒漠、山地雄奇风光与碧水蓝天于一体 
                <w:br/>
                【克拉玛依百里油田】（沿途景观，不下车参观）在准噶尔盆地西北缘南起红山油田，北至乌尔禾风城全长150公里的狭长区域里，有着别致的风光，迷人的“井”色。辽阔无垠的戈壁浅滩上，映衬着蓝天白云的红色井塔在日复一日的一叩一抬之间，完成了自然对人类的一次次恩施。在这里，每一次低下头，都会再把头高高扬起的采油井架和采油机人们亲切的称作“磕头机”，这也正是人类对攫取自然资源的一种由衷的感恩
                <w:br/>
                【温馨提示】
                <w:br/>
                1；白杨河大峡谷胡杨林为季节性景观，行程中的图片仅供参考，以实际自然景观情况为准！
                <w:br/>
                2；克拉玛依百里油田为沿途景观，不下车参观。
                <w:br/>
                3；当天路程稍长，建议自带零食、水果和热水。昼夜温差大，一般早晚温差在10度左右，注意增减衣物，防止感冒。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博乐&gt;&gt;&gt;赛里木湖&gt;&gt;&gt;奎屯（约550公里，车程约6小时）
                <w:br/>
                今日行程:
                <w:br/>
                【赛里木湖】（游览约2小时，含首道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奎屯&gt;&gt;&gt;天山天池&gt;&gt;&gt;乌鲁木齐/昌吉（约360公里，往返车程约需4.5小时）
                <w:br/>
                今日行程:
                <w:br/>
                【天山天池】（游览约2小时，含首道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乌鲁木齐/昌吉&gt;&gt;&gt;新疆棉花体验馆&gt;&gt;&gt;吐鲁番&gt;&gt;&gt;飞机&gt;&gt;&gt;广州（约230公里，车程约需3小时）
                <w:br/>
                今日行程:
                <w:br/>
                【新疆棉花体验馆】（游览约2小时）新疆长绒棉是在以新疆生产建设兵团在履行屯垦戍边、热爱祖国、无私奉献、艰苦创业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后根据航班时间乘车前往机场，搭乘飞机返程，结束愉快行程。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阿勒泰参考酒店（网评3钻标准*1晚）：翰林/泰尊悦假日/泰吉尔/泰熙或同级
                <w:br/>
                贾登峪/黑流滩（舒适酒店或民宿*1晚）：峪源/格林/湖湾/凯源/金莲花/古田/湖光或同级
                <w:br/>
                乌尔禾参考酒店（网评4钻酒店或民宿*1晚）：乌尔禾国际文旅度假区内特色民宿
                <w:br/>
                博乐参考酒店（网评4钻标准*1晚）：西海丽景/艾比湖/颐中园或同级
                <w:br/>
                奎屯参考酒店（网评3钻标准*1晚）：天悦/锦泰/中兴或同级
                <w:br/>
                乌鲁木齐/昌吉参考酒店（网评4钻标准*1晚）：昌吉：园林/昊泰/海大/鸿都/华怡或同级乌鲁木齐：哈密大厦/睿奥斯/野马丝路驿站或同级酒店；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白杨河大峡谷区间车20元/人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海上魔鬼城区间车6元/人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2025-08-23T08:33:04+08:00</dcterms:created>
  <dcterms:modified xsi:type="dcterms:W3CDTF">2025-08-23T08:33:04+08:00</dcterms:modified>
</cp:coreProperties>
</file>

<file path=docProps/custom.xml><?xml version="1.0" encoding="utf-8"?>
<Properties xmlns="http://schemas.openxmlformats.org/officeDocument/2006/custom-properties" xmlns:vt="http://schemas.openxmlformats.org/officeDocument/2006/docPropsVTypes"/>
</file>