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【世遗海丝·趣泉州】福建泉州一地双动3天  泉州晋江五店市丨梧林古村落丨石狮永宁古城丨石狮黄金海岸丨珞珈寺 南少林丨蟳蜅渔村丨小白逛古城丨西街丨开元寺赏樱花丨清净寺丨关帝庙行程单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JF-FJ20250809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参考车次：以实际出票为准
                <w:br/>
                去程：广州南-深圳北G6023/08:32-09:09
                <w:br/>
                          深圳北-泉州D2310/10:09-14:00
                <w:br/>
                回程：泉州-深圳北D2289/16:32-20:22
                <w:br/>
                         深圳北-广州南G6176/21:01-21:37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◆【新晋世遗】“千年刺桐城，东方第一港”，带您解密泉州魅力。打卡海上丝绸之路的起点—泉州，这是你一生，至少要去一次的城市；
                <w:br/>
                ◆【商贾传奇】五店市誉为“闽南文化新街口，晋江城市会客厅”，可感受明清、民国至现代各个时期街巷肌里；
                <w:br/>
                ◆【闽南风情】探寻梧林传统村落，走进闽南传统民居、中西合璧民居、哥特式建筑以及古罗马式建筑；
                <w:br/>
                ◆【海上佛国】举世罕见的一岛一寺建筑，屹立在海上的佛国寺庙-珞伽寺，在潮起潮落的大海里，感受佛教的宏大气度与海纳百川气势；
                <w:br/>
                ◆【美食饕鬄】善和缘素食自助餐，全场100+道菜品，泉州传统工艺制作；
                <w:br/>
                ◆【深度畅游】精选连住2晚高级酒店；全程不挪窝，深度感受“半城烟火半城仙”泉州的步伐和古城脉搏；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出发地-泉州接站-自由活动  （参考车次时间：07:00-16:00班次）
                <w:br/>
                上午：广州南/深圳北乘高铁/动车前往泉州（二等座，全程车程约4.5-5小时。广州南出发在深圳北中转前往泉州。）
                <w:br/>
                备注:导游统一接站。由于散拼客人来自全国各地，为避免等待时间过长，建议抵达时间为13:00左右为宜。若过早或过晚，可能需要自行前往集合，敬请谅解！！！
                <w:br/>
                下午：到达后，司机接团，送往酒店，旅客报名字入住酒店。
                <w:br/>
                建议自行前往【泉州西湖】福建省最大的人工湖。全湖面积100公顷，其中水域面积82.28公顷，为福建省最大的人工湖，全园由四岛三桥、三长堤、三片水域组成。四岛分别是枫林岛（中心岛）、桃花岛、生态岛、花果岛，三桥分别是21孔桥（仿建北京颐和园十七孔桥）、单孔（仿建吴江玉带桥）、五孔桥（仿建扬州瘦西湖五亭桥）。据专家考证，园内现有鸟类三十几种，尤以白鹭、池鹭、夜鹭、苍鹭为多。公园以其“悠悠烟水、澹澹云山、泛泛渔舟、闲闲鸥鸟”的美丽画卷，向游人展示其特有的魅力，并因此获得了“中国人居环境范例奖”、“联合国迪拜奖”、“全国绿化模范单位”、“泉州十八景”、“市民最喜爱的中秋赏月点”等诸多荣誉，成为泉州市城市建设的亮点工程之一。
                <w:br/>
                晚上：入住酒店。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石狮永宁古城-石狮黄金海岸-珞珈寺-晋江五店市-梧林古村落
                <w:br/>
                上午：早餐后，前往【永宁古卫城】（停留时间约1小时），永宁古卫城依山而建，东西倾斜度达20多米，老街从慈航庙直落西门外，长一公里多，宽度约4米至5米。明朝时，此街称西直街。府志记载：“右千户所，营房八百四十间，在永清门西直街。”改革开放前，它一直是永宁商贸的集中地，如供销社、菜市场、手工作坊，甚至银行、税务、邮电等单位，无不拥挤在这条狭窄的老街上。前往【石狮黄金海岸】（停留时间约1小时）它是石狮市最为著名的旅游区，位于永宁镇海滨，台湾海峡西岸，被泉州市列为18个主要风景区之一。沿着黄金大道走进湾区，两侧一长列巨大的棕榈树，透过绿树的空隙，还可以看到许多欧陆风味的喷泉和雕塑，休闲、自由、自然、浪漫的海滨风情迎面扑来。踏浪闽南最美沙滩，海边自由活动前往朝圣【漂浮在海上的寺庙—洛伽寺】（停留时间约0.5小时），洛伽寺整体建筑风格简洁大方，红色的屋顶，黄色的墙壁，这种颜色的搭配让古朴的洛伽寺透着一些清新。该寺由香港友帮集团捐献二十多亩地给石狮市佛教协会作为建观音菩萨之道场，塑雕有圆通宝殿毗卢观音、善财、龙女等。游客们到了黄金海岸都会来此进上一柱香，求保平安。
                <w:br/>
                下午：午餐后，前往游览【梧林古村落】（停留时间约1.5小时）.六万多平米的梧林传统村落，涵盖了闽南传统民居、中西合璧民居、哥特式建筑以及古罗马式建筑共136幢，充分展现了闽南地区自清末至民国、新中国的建筑风格的演变，行走其中，仿佛步入一个百年的原生态村落式建筑博物馆。它安静地伫立在晋江的东南角上，仿若一颗遗落的明珠，等待着你来探寻那一段段唯美动人的历史故事 。【五店市闽南特色建筑群】（停留时间约1小时）。唐开元年间，青阳有“五店市”之称，街区是晋江城区的发源地。建筑特色突出。独具闽南特色的“皇宫起”红砖建筑、中西合璧的洋楼等明清、民国至现代的特色建筑保存完好，拥有“青阳八景”中的四景、蔡氏宗祠、庄氏家庙、石鼓庙及布政衙、蔡妈贤宅、朝北大厝、庄志旭宅、宛然别墅等一百多处历史风貌建筑；文化遗产丰富。街区保留和传承高甲戏、木偶戏、南音等晋江传统特色的非物质文化遗产。
                <w:br/>
                晚上：入住酒店。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南少林-蟳蜅渔村-小白逛古城-西街-开元寺-清净寺-关帝庙-返程
                <w:br/>
                上午：早餐后，乘车前往【泉州南少林】（停留时间约0.5小时）泉州南少林寺是一个庞大建筑群，共有十三进落，东至东岳山麓，西至东门护城河，南至东湖，北至伊斯兰墓地。现存的东禅少林寺仅是泉州少林寺的一小部分。南少林武术广播海内，拳派远播，同时期，明清泉州港衰落。南少林武术也随着泉州移民潮远播海外，枝繁叶茂，影响广泛，泉州是南少林武术的发祥地，武术活动历史悠久，以南少林武术为代表的武术文化是泉州文化积淀的重要组成部分。前往游览前往【蟳埔渔村】（停留时间约1.5小时）蟳埔村是一个地道的渔村，位于泉州市丰泽区丰海路， 其独特的地理环境使得这里以盛产红蟳、蚵虾而闻名。蟳埔村有两大特色文化，蚵壳厝建筑和头戴簪花的蟳埔女。还可体验蟳埔女的造型拍照纪念。（戴簪花费用自理 40/人）
                <w:br/>
                下午：午餐后，前往特色体验搭乘【小白车逛古城】（停留时间约3.5小时）逛最具特色古街，古建筑，古遗迹，由天后宫出发，途经义全街，关帝庙，府文庙，承天寺，状元街口，元妙观，威远楼，朝天门，西湖公园等等，时速15公里/时，游客可以更近距离感受泉州的古城魅力；【登西街观景平台】站在西街的高处，千年古刹开元寺，观西街，忆繁华泉州，打卡泉州标志性的建筑物【钟楼】，始建于1934年，在此静静矗立了八十余载，始于民国至今，四座永不停歇的时钟见证了泉州的时过境迁，也伴随了泉州人的点点滴滴，融合了闽南风格，处于城市的交汇点，南来北往都会在这里相逢；前往【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年被评为全省十佳风景区之一。然后参观【清净寺】【关帝庙】清净寺，初名圣友寺，又称艾苏哈卜大清真寺，位于福建省泉州市区涂门街，是阿拉伯穆斯林在中国创建的现存最古老的伊斯兰教寺。
                <w:br/>
                晚上：入住酒店。根据返程时间，适时安排送站
                <w:br/>
                交通：汽车+动车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泉州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1)住宿：行程所列高级酒店（每成人每晚一个床位）。具体酒店名称出发前确定。行程中酒店不提供自然单间，若出现单男单女，我社尽量安排拼房，如拼不上，需要自行补房差。成人必须占床！补房差260元/人，含早餐退方差120元/人。
                <w:br/>
                参考酒店：汇金假日/晋江帝豪/斯际南苑酒店或同级
                <w:br/>
                备注：
                <w:br/>
                A.所列酒店如因节假日或当地大型活动房间爆满等特殊原因无法安排，以我社出发前给予的酒店名称为准
                <w:br/>
                B.此团为散客团，在酒店符合行程标准的情况下，不接受指定地理位置/指定酒店入住，谢谢支持。
                <w:br/>
                2)用餐：含2早2正餐，酒店房费含早餐（小孩不占床不含早，早餐客人不用不退）。正餐35元/人，八菜一汤、十人一桌,如一桌不足十人，菜的数量相应减少，6-8人六菜一汤，6人以下实际餐费现退餐费。
                <w:br/>
                3)汽车：当地9-38空调旅游车，每人一个正座，具体车型以单团人数而定（福建段统一套车）。备注：因为散拼行程，我公司火车站/机场接送根据当天所有班次统一起接送，途中有等人/等车的现象敬请谅解。（旅游车属于循环使用，若人少，会出现打车接团/走行程的现象，敬请配合！）
                <w:br/>
                4)门票：以上所列景区首道大门票，赠送景点项目，客人未产生，费用不退。（若行程中客人有学生证、老年证、军官证等相关证件，门票有优惠的，我社在当地按照折扣差价现退客人）。
                <w:br/>
                5)导游：地方专职优秀中文导游服务。
                <w:br/>
                6)如团队人数不够10人，可能会出现司机兼导游的情况，请旅客接受相关内容才报名。
                <w:br/>
                7)儿童标准：
                <w:br/>
                6岁以下小童收费，849元/人（如需接送另+250元/人）： 含：帆船、半正餐、车位、导服（若超高产生费用现补半门票或全门票），不含往返高铁票（没座位），不占床不含早。
                <w:br/>
                6岁-14岁以下（身份证满14岁，则按成儿收费）中童收费 广州南1199（如需接送另+250元/人），深圳北1099（如需接送另+250元/人），含：帆船、轮渡半票；往返半动车票、半正餐、车位、导服，不含门票，不占床不含早。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预定须知：
                <w:br/>
                1、报名参团须知，请认真阅读，并无异议后于指定位置签名确认： 此团为全国散客拼团，特别注意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11、本团为全国拼团，1人成行，如团队人数不够10人，可能会出现司机兼导游的情况，请旅客接受相关内容才报名。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2025-10-19T12:39:53+08:00</dcterms:created>
  <dcterms:modified xsi:type="dcterms:W3CDTF">2025-10-19T12:39:53+08:00</dcterms:modified>
</cp:coreProperties>
</file>

<file path=docProps/custom.xml><?xml version="1.0" encoding="utf-8"?>
<Properties xmlns="http://schemas.openxmlformats.org/officeDocument/2006/custom-properties" xmlns:vt="http://schemas.openxmlformats.org/officeDocument/2006/docPropsVTypes"/>
</file>